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0ADD85" w14:textId="77777777" w:rsidR="00DA4258" w:rsidRPr="00513D3A" w:rsidRDefault="00DA4258" w:rsidP="00DA4258">
      <w:pPr>
        <w:jc w:val="center"/>
        <w:rPr>
          <w:rFonts w:ascii="Calibri" w:hAnsi="Calibri" w:cs="Calibri"/>
          <w:b/>
          <w:i/>
          <w:color w:val="000080"/>
          <w:sz w:val="22"/>
          <w:szCs w:val="22"/>
          <w:lang w:val="pt-PT"/>
        </w:rPr>
      </w:pPr>
      <w:r>
        <w:rPr>
          <w:rFonts w:ascii="Calibri" w:hAnsi="Calibri" w:cs="Calibri"/>
          <w:b/>
          <w:i/>
          <w:noProof/>
          <w:color w:val="000080"/>
          <w:sz w:val="22"/>
          <w:szCs w:val="22"/>
          <w:lang w:val="en-US" w:eastAsia="en-US"/>
        </w:rPr>
        <w:drawing>
          <wp:anchor distT="36576" distB="36576" distL="36576" distR="36576" simplePos="0" relativeHeight="251659264" behindDoc="0" locked="0" layoutInCell="1" allowOverlap="1" wp14:anchorId="50BFA904" wp14:editId="63C3CCAD">
            <wp:simplePos x="0" y="0"/>
            <wp:positionH relativeFrom="column">
              <wp:posOffset>-20707</wp:posOffset>
            </wp:positionH>
            <wp:positionV relativeFrom="paragraph">
              <wp:posOffset>58917</wp:posOffset>
            </wp:positionV>
            <wp:extent cx="786020" cy="904461"/>
            <wp:effectExtent l="19050" t="0" r="0" b="0"/>
            <wp:wrapNone/>
            <wp:docPr id="2" name="Picture 2" descr="emb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mble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020" cy="904461"/>
                    </a:xfrm>
                    <a:prstGeom prst="rect">
                      <a:avLst/>
                    </a:prstGeom>
                    <a:noFill/>
                    <a:ln w="12700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/>
          <w:i/>
          <w:color w:val="000080"/>
          <w:sz w:val="22"/>
          <w:szCs w:val="22"/>
          <w:lang w:val="pt-PT"/>
        </w:rPr>
        <w:t xml:space="preserve">    </w:t>
      </w:r>
      <w:r w:rsidRPr="00513D3A">
        <w:rPr>
          <w:rFonts w:ascii="Calibri" w:hAnsi="Calibri" w:cs="Calibri"/>
          <w:b/>
          <w:i/>
          <w:color w:val="000080"/>
          <w:sz w:val="22"/>
          <w:szCs w:val="22"/>
          <w:lang w:val="pt-PT"/>
        </w:rPr>
        <w:t>Kunsill Lokali Marsaskala</w:t>
      </w:r>
    </w:p>
    <w:p w14:paraId="3DE12DA1" w14:textId="77777777" w:rsidR="00DA4258" w:rsidRPr="00513D3A" w:rsidRDefault="00DA4258" w:rsidP="00DA4258">
      <w:pPr>
        <w:jc w:val="center"/>
        <w:rPr>
          <w:rFonts w:ascii="Calibri" w:hAnsi="Calibri" w:cs="Calibri"/>
          <w:color w:val="008000"/>
          <w:sz w:val="22"/>
          <w:szCs w:val="22"/>
          <w:lang w:val="pt-PT"/>
        </w:rPr>
      </w:pPr>
      <w:r w:rsidRPr="00513D3A">
        <w:rPr>
          <w:rFonts w:ascii="Calibri" w:hAnsi="Calibri" w:cs="Calibri"/>
          <w:color w:val="008000"/>
          <w:sz w:val="22"/>
          <w:szCs w:val="22"/>
          <w:lang w:val="pt-PT"/>
        </w:rPr>
        <w:t>228, Triq is-Salini, Marsaskala, Malta</w:t>
      </w:r>
    </w:p>
    <w:p w14:paraId="02A04C10" w14:textId="77777777" w:rsidR="00DA4258" w:rsidRPr="00513D3A" w:rsidRDefault="00DA4258" w:rsidP="00DA4258">
      <w:pPr>
        <w:jc w:val="center"/>
        <w:rPr>
          <w:rFonts w:ascii="Calibri" w:hAnsi="Calibri" w:cs="Calibri"/>
          <w:color w:val="008000"/>
          <w:sz w:val="22"/>
          <w:szCs w:val="22"/>
          <w:lang w:val="pt-PT"/>
        </w:rPr>
      </w:pPr>
      <w:r w:rsidRPr="00513D3A">
        <w:rPr>
          <w:rFonts w:ascii="Calibri" w:hAnsi="Calibri" w:cs="Calibri"/>
          <w:color w:val="008000"/>
          <w:sz w:val="22"/>
          <w:szCs w:val="22"/>
          <w:lang w:val="pt-PT"/>
        </w:rPr>
        <w:t xml:space="preserve">Tel : 21637171, Fax : 21637744, </w:t>
      </w:r>
    </w:p>
    <w:p w14:paraId="5A92BBBB" w14:textId="77777777" w:rsidR="00DA4258" w:rsidRPr="00513D3A" w:rsidRDefault="00DA4258" w:rsidP="00DA4258">
      <w:pPr>
        <w:jc w:val="center"/>
        <w:rPr>
          <w:rFonts w:ascii="Calibri" w:hAnsi="Calibri" w:cs="Calibri"/>
          <w:sz w:val="22"/>
          <w:szCs w:val="22"/>
        </w:rPr>
      </w:pPr>
      <w:r w:rsidRPr="00513D3A">
        <w:rPr>
          <w:rFonts w:ascii="Calibri" w:hAnsi="Calibri" w:cs="Calibri"/>
          <w:color w:val="008000"/>
          <w:sz w:val="22"/>
          <w:szCs w:val="22"/>
          <w:lang w:val="pt-PT"/>
        </w:rPr>
        <w:t xml:space="preserve">E-mail : </w:t>
      </w:r>
      <w:hyperlink r:id="rId7" w:history="1">
        <w:r w:rsidRPr="00513D3A">
          <w:rPr>
            <w:rStyle w:val="Hyperlink"/>
            <w:rFonts w:ascii="Calibri" w:hAnsi="Calibri" w:cs="Calibri"/>
            <w:sz w:val="22"/>
            <w:szCs w:val="22"/>
            <w:lang w:val="pt-PT"/>
          </w:rPr>
          <w:t>marsaskala.lc@gov.mt</w:t>
        </w:r>
      </w:hyperlink>
    </w:p>
    <w:p w14:paraId="4A38DE6F" w14:textId="77777777" w:rsidR="00DA4258" w:rsidRPr="00513D3A" w:rsidRDefault="00DA4258" w:rsidP="00DA4258">
      <w:pPr>
        <w:jc w:val="right"/>
        <w:rPr>
          <w:rFonts w:ascii="Calibri" w:hAnsi="Calibri" w:cs="Calibri"/>
          <w:sz w:val="22"/>
          <w:szCs w:val="22"/>
          <w:lang w:val="mt-MT"/>
        </w:rPr>
      </w:pPr>
    </w:p>
    <w:p w14:paraId="02BA2F94" w14:textId="77777777" w:rsidR="00DA4258" w:rsidRPr="00513D3A" w:rsidRDefault="00DA4258" w:rsidP="00DA4258">
      <w:pPr>
        <w:jc w:val="right"/>
        <w:rPr>
          <w:rFonts w:ascii="Calibri" w:hAnsi="Calibri" w:cs="Calibri"/>
          <w:sz w:val="22"/>
          <w:szCs w:val="22"/>
          <w:lang w:val="mt-MT"/>
        </w:rPr>
      </w:pPr>
    </w:p>
    <w:p w14:paraId="3BBFFFC8" w14:textId="77777777" w:rsidR="00DA4258" w:rsidRPr="00513D3A" w:rsidRDefault="00DA4258" w:rsidP="00DA4258">
      <w:pPr>
        <w:jc w:val="right"/>
        <w:rPr>
          <w:rFonts w:ascii="Calibri" w:hAnsi="Calibri" w:cs="Calibri"/>
          <w:sz w:val="22"/>
          <w:szCs w:val="22"/>
          <w:lang w:val="mt-MT"/>
        </w:rPr>
      </w:pPr>
    </w:p>
    <w:p w14:paraId="4FC46C48" w14:textId="77777777" w:rsidR="00DA4258" w:rsidRPr="00513D3A" w:rsidRDefault="00DA4258" w:rsidP="00DA4258">
      <w:pPr>
        <w:jc w:val="center"/>
        <w:rPr>
          <w:rFonts w:ascii="Calibri" w:hAnsi="Calibri" w:cs="Calibri"/>
          <w:b/>
          <w:sz w:val="22"/>
          <w:szCs w:val="22"/>
          <w:lang w:val="mt-MT"/>
        </w:rPr>
      </w:pPr>
      <w:r w:rsidRPr="00513D3A">
        <w:rPr>
          <w:rFonts w:ascii="Calibri" w:hAnsi="Calibri" w:cs="Calibri"/>
          <w:b/>
          <w:sz w:val="22"/>
          <w:szCs w:val="22"/>
          <w:lang w:val="mt-MT"/>
        </w:rPr>
        <w:t>MINUTI</w:t>
      </w:r>
    </w:p>
    <w:p w14:paraId="3D7AE1B8" w14:textId="77777777" w:rsidR="00DA4258" w:rsidRPr="00513D3A" w:rsidRDefault="00DA4258" w:rsidP="00DA4258">
      <w:pPr>
        <w:jc w:val="center"/>
        <w:rPr>
          <w:rFonts w:ascii="Calibri" w:hAnsi="Calibri" w:cs="Calibri"/>
          <w:b/>
          <w:sz w:val="22"/>
          <w:szCs w:val="22"/>
          <w:lang w:val="mt-MT"/>
        </w:rPr>
      </w:pPr>
      <w:r>
        <w:rPr>
          <w:rFonts w:ascii="Calibri" w:hAnsi="Calibri" w:cs="Calibri"/>
          <w:b/>
          <w:sz w:val="22"/>
          <w:szCs w:val="22"/>
          <w:lang w:val="mt-MT"/>
        </w:rPr>
        <w:t xml:space="preserve">  </w:t>
      </w:r>
    </w:p>
    <w:p w14:paraId="2E322856" w14:textId="77777777" w:rsidR="00DA4258" w:rsidRPr="00513D3A" w:rsidRDefault="00DA4258" w:rsidP="00DA4258">
      <w:pPr>
        <w:jc w:val="center"/>
        <w:rPr>
          <w:rFonts w:ascii="Calibri" w:hAnsi="Calibri" w:cs="Calibri"/>
          <w:b/>
          <w:sz w:val="22"/>
          <w:szCs w:val="22"/>
          <w:lang w:val="mt-MT"/>
        </w:rPr>
      </w:pPr>
      <w:r w:rsidRPr="00513D3A">
        <w:rPr>
          <w:rFonts w:ascii="Calibri" w:hAnsi="Calibri" w:cs="Calibri"/>
          <w:b/>
          <w:sz w:val="22"/>
          <w:szCs w:val="22"/>
          <w:lang w:val="mt-MT"/>
        </w:rPr>
        <w:t>Laqgħa tal-Kunsill Lokali Marsaskala</w:t>
      </w:r>
    </w:p>
    <w:p w14:paraId="55423293" w14:textId="77777777" w:rsidR="00DA4258" w:rsidRPr="00513D3A" w:rsidRDefault="00DA4258" w:rsidP="00DA4258">
      <w:pPr>
        <w:jc w:val="center"/>
        <w:rPr>
          <w:rFonts w:ascii="Calibri" w:hAnsi="Calibri" w:cs="Calibri"/>
          <w:b/>
          <w:sz w:val="22"/>
          <w:szCs w:val="22"/>
          <w:lang w:val="mt-MT"/>
        </w:rPr>
      </w:pPr>
    </w:p>
    <w:p w14:paraId="679B083E" w14:textId="77777777" w:rsidR="00DA4258" w:rsidRPr="00513D3A" w:rsidRDefault="00DA4258" w:rsidP="00DA4258">
      <w:pPr>
        <w:jc w:val="center"/>
        <w:rPr>
          <w:rFonts w:ascii="Calibri" w:hAnsi="Calibri" w:cs="Calibri"/>
          <w:b/>
          <w:sz w:val="22"/>
          <w:szCs w:val="22"/>
          <w:lang w:val="mt-MT"/>
        </w:rPr>
      </w:pPr>
      <w:r>
        <w:rPr>
          <w:rFonts w:ascii="Calibri" w:hAnsi="Calibri" w:cs="Calibri"/>
          <w:b/>
          <w:sz w:val="22"/>
          <w:szCs w:val="22"/>
          <w:lang w:val="mt-MT"/>
        </w:rPr>
        <w:t>IT-TMIEN</w:t>
      </w:r>
      <w:r w:rsidRPr="00513D3A">
        <w:rPr>
          <w:rFonts w:ascii="Calibri" w:hAnsi="Calibri" w:cs="Calibri"/>
          <w:b/>
          <w:sz w:val="22"/>
          <w:szCs w:val="22"/>
          <w:lang w:val="mt-MT"/>
        </w:rPr>
        <w:t xml:space="preserve"> LEĠISLATURA</w:t>
      </w:r>
    </w:p>
    <w:p w14:paraId="4198205E" w14:textId="77777777" w:rsidR="00DA4258" w:rsidRPr="00513D3A" w:rsidRDefault="00DA4258" w:rsidP="00DA4258">
      <w:pPr>
        <w:jc w:val="center"/>
        <w:rPr>
          <w:rFonts w:ascii="Calibri" w:hAnsi="Calibri" w:cs="Calibri"/>
          <w:sz w:val="22"/>
          <w:szCs w:val="22"/>
          <w:lang w:val="mt-MT"/>
        </w:rPr>
      </w:pPr>
    </w:p>
    <w:p w14:paraId="041E9AEE" w14:textId="77777777" w:rsidR="00DA4258" w:rsidRPr="00513D3A" w:rsidRDefault="00DA4258" w:rsidP="00DA4258">
      <w:pPr>
        <w:jc w:val="center"/>
        <w:rPr>
          <w:rFonts w:ascii="Calibri" w:hAnsi="Calibri" w:cs="Calibri"/>
          <w:sz w:val="22"/>
          <w:szCs w:val="22"/>
          <w:lang w:val="mt-MT"/>
        </w:rPr>
      </w:pPr>
    </w:p>
    <w:p w14:paraId="252A5BB4" w14:textId="539BA1B5" w:rsidR="00DA4258" w:rsidRPr="00513D3A" w:rsidRDefault="00DA4258" w:rsidP="00DA4258">
      <w:pPr>
        <w:jc w:val="left"/>
        <w:rPr>
          <w:rFonts w:ascii="Calibri" w:hAnsi="Calibri" w:cs="Calibri"/>
          <w:b/>
          <w:sz w:val="22"/>
          <w:szCs w:val="22"/>
          <w:lang w:val="mt-MT"/>
        </w:rPr>
      </w:pPr>
      <w:r w:rsidRPr="00513D3A">
        <w:rPr>
          <w:rFonts w:ascii="Calibri" w:hAnsi="Calibri" w:cs="Calibri"/>
          <w:b/>
          <w:sz w:val="22"/>
          <w:szCs w:val="22"/>
          <w:lang w:val="mt-MT"/>
        </w:rPr>
        <w:t xml:space="preserve">Laqgħa Numru </w:t>
      </w:r>
      <w:r>
        <w:rPr>
          <w:rFonts w:ascii="Calibri" w:hAnsi="Calibri" w:cs="Calibri"/>
          <w:b/>
          <w:sz w:val="22"/>
          <w:szCs w:val="22"/>
          <w:lang w:val="mt-MT"/>
        </w:rPr>
        <w:t>04</w:t>
      </w:r>
    </w:p>
    <w:p w14:paraId="650CC78E" w14:textId="77777777" w:rsidR="00DA4258" w:rsidRPr="00513D3A" w:rsidRDefault="00DA4258" w:rsidP="00DA4258">
      <w:pPr>
        <w:jc w:val="right"/>
        <w:rPr>
          <w:rFonts w:ascii="Calibri" w:hAnsi="Calibri" w:cs="Calibri"/>
          <w:sz w:val="22"/>
          <w:szCs w:val="22"/>
          <w:lang w:val="mt-MT"/>
        </w:rPr>
      </w:pPr>
    </w:p>
    <w:p w14:paraId="36507125" w14:textId="39A7F9FE" w:rsidR="00DA4258" w:rsidRPr="00513D3A" w:rsidRDefault="00DA4258" w:rsidP="00DA4258">
      <w:pPr>
        <w:jc w:val="right"/>
        <w:rPr>
          <w:rFonts w:ascii="Calibri" w:hAnsi="Calibri" w:cs="Calibri"/>
          <w:b/>
          <w:sz w:val="22"/>
          <w:szCs w:val="22"/>
          <w:lang w:val="mt-MT"/>
        </w:rPr>
      </w:pPr>
      <w:r>
        <w:rPr>
          <w:rFonts w:ascii="Calibri" w:hAnsi="Calibri" w:cs="Calibri"/>
          <w:b/>
          <w:sz w:val="22"/>
          <w:szCs w:val="22"/>
          <w:lang w:val="mt-MT"/>
        </w:rPr>
        <w:t>L-Erbgħa 11 ta’ Settembru 2019</w:t>
      </w:r>
    </w:p>
    <w:p w14:paraId="47117B1F" w14:textId="77777777" w:rsidR="00DA4258" w:rsidRPr="00513D3A" w:rsidRDefault="00DA4258" w:rsidP="00DA4258">
      <w:pPr>
        <w:jc w:val="right"/>
        <w:rPr>
          <w:rFonts w:ascii="Calibri" w:hAnsi="Calibri" w:cs="Calibri"/>
          <w:b/>
          <w:sz w:val="22"/>
          <w:szCs w:val="22"/>
          <w:lang w:val="mt-MT"/>
        </w:rPr>
      </w:pPr>
    </w:p>
    <w:p w14:paraId="04AD3692" w14:textId="77777777" w:rsidR="00DA4258" w:rsidRPr="00513D3A" w:rsidRDefault="00DA4258" w:rsidP="00DA4258">
      <w:pPr>
        <w:jc w:val="right"/>
        <w:rPr>
          <w:rFonts w:ascii="Calibri" w:hAnsi="Calibri" w:cs="Calibri"/>
          <w:sz w:val="22"/>
          <w:szCs w:val="22"/>
          <w:lang w:val="mt-MT"/>
        </w:rPr>
      </w:pPr>
    </w:p>
    <w:p w14:paraId="04133E82" w14:textId="77777777" w:rsidR="00DA4258" w:rsidRPr="00513D3A" w:rsidRDefault="00DA4258" w:rsidP="00DA4258">
      <w:pPr>
        <w:tabs>
          <w:tab w:val="left" w:pos="13543"/>
        </w:tabs>
        <w:rPr>
          <w:rFonts w:ascii="Calibri" w:hAnsi="Calibri" w:cs="Calibri"/>
          <w:sz w:val="22"/>
          <w:szCs w:val="22"/>
          <w:lang w:val="mt-MT"/>
        </w:rPr>
      </w:pPr>
      <w:r>
        <w:rPr>
          <w:rFonts w:ascii="Calibri" w:hAnsi="Calibri" w:cs="Calibri"/>
          <w:sz w:val="22"/>
          <w:szCs w:val="22"/>
          <w:lang w:val="mt-MT"/>
        </w:rPr>
        <w:tab/>
      </w:r>
    </w:p>
    <w:p w14:paraId="7151AEEE" w14:textId="77777777" w:rsidR="00DA4258" w:rsidRPr="00513D3A" w:rsidRDefault="00DA4258" w:rsidP="00DA4258">
      <w:pPr>
        <w:jc w:val="left"/>
        <w:rPr>
          <w:rFonts w:ascii="Calibri" w:hAnsi="Calibri" w:cs="Calibri"/>
          <w:sz w:val="22"/>
          <w:szCs w:val="22"/>
          <w:lang w:val="mt-MT"/>
        </w:rPr>
      </w:pPr>
      <w:r w:rsidRPr="00513D3A">
        <w:rPr>
          <w:rFonts w:ascii="Calibri" w:hAnsi="Calibri" w:cs="Calibri"/>
          <w:sz w:val="22"/>
          <w:szCs w:val="22"/>
          <w:lang w:val="mt-MT"/>
        </w:rPr>
        <w:t>Il-Kunsill Lokali Marsaskala ltaqa’ fl-uffiċċju Amministrattiv tiegħu li jinsab fl-indirizz 228 Triq is-Salini Marsaskala fi</w:t>
      </w:r>
      <w:r>
        <w:rPr>
          <w:rFonts w:ascii="Calibri" w:hAnsi="Calibri" w:cs="Calibri"/>
          <w:sz w:val="22"/>
          <w:szCs w:val="22"/>
          <w:lang w:val="mt-MT"/>
        </w:rPr>
        <w:t>s-6</w:t>
      </w:r>
      <w:r w:rsidRPr="00513D3A">
        <w:rPr>
          <w:rFonts w:ascii="Calibri" w:hAnsi="Calibri" w:cs="Calibri"/>
          <w:sz w:val="22"/>
          <w:szCs w:val="22"/>
          <w:lang w:val="mt-MT"/>
        </w:rPr>
        <w:t>:</w:t>
      </w:r>
      <w:r>
        <w:rPr>
          <w:rFonts w:ascii="Calibri" w:hAnsi="Calibri" w:cs="Calibri"/>
          <w:sz w:val="22"/>
          <w:szCs w:val="22"/>
          <w:lang w:val="mt-MT"/>
        </w:rPr>
        <w:t>00</w:t>
      </w:r>
      <w:r w:rsidRPr="00513D3A">
        <w:rPr>
          <w:rFonts w:ascii="Calibri" w:hAnsi="Calibri" w:cs="Calibri"/>
          <w:sz w:val="22"/>
          <w:szCs w:val="22"/>
          <w:lang w:val="mt-MT"/>
        </w:rPr>
        <w:t xml:space="preserve"> ta’ filgħaxija.</w:t>
      </w:r>
    </w:p>
    <w:p w14:paraId="65B0D905" w14:textId="77777777" w:rsidR="00DA4258" w:rsidRPr="00513D3A" w:rsidRDefault="00DA4258" w:rsidP="00DA4258">
      <w:pPr>
        <w:jc w:val="left"/>
        <w:rPr>
          <w:rFonts w:ascii="Calibri" w:hAnsi="Calibri" w:cs="Calibri"/>
          <w:sz w:val="22"/>
          <w:szCs w:val="22"/>
          <w:lang w:val="mt-MT"/>
        </w:rPr>
      </w:pPr>
    </w:p>
    <w:p w14:paraId="4C8278B2" w14:textId="77777777" w:rsidR="00DA4258" w:rsidRPr="00513D3A" w:rsidRDefault="00DA4258" w:rsidP="00DA4258">
      <w:pPr>
        <w:jc w:val="left"/>
        <w:rPr>
          <w:rFonts w:ascii="Calibri" w:hAnsi="Calibri" w:cs="Calibri"/>
          <w:sz w:val="22"/>
          <w:szCs w:val="22"/>
          <w:lang w:val="mt-MT"/>
        </w:rPr>
      </w:pPr>
    </w:p>
    <w:p w14:paraId="445D2360" w14:textId="77777777" w:rsidR="00DA4258" w:rsidRPr="00513D3A" w:rsidRDefault="00DA4258" w:rsidP="00DA4258">
      <w:pPr>
        <w:jc w:val="left"/>
        <w:rPr>
          <w:rFonts w:ascii="Calibri" w:hAnsi="Calibri" w:cs="Calibri"/>
          <w:b/>
          <w:sz w:val="22"/>
          <w:szCs w:val="22"/>
          <w:lang w:val="mt-MT"/>
        </w:rPr>
      </w:pPr>
      <w:r w:rsidRPr="00513D3A">
        <w:rPr>
          <w:rFonts w:ascii="Calibri" w:hAnsi="Calibri" w:cs="Calibri"/>
          <w:b/>
          <w:sz w:val="22"/>
          <w:szCs w:val="22"/>
          <w:lang w:val="mt-MT"/>
        </w:rPr>
        <w:t>PREZENTI:</w:t>
      </w:r>
    </w:p>
    <w:p w14:paraId="4422E421" w14:textId="77777777" w:rsidR="00DA4258" w:rsidRPr="00513D3A" w:rsidRDefault="00DA4258" w:rsidP="00DA4258">
      <w:pPr>
        <w:jc w:val="left"/>
        <w:rPr>
          <w:rFonts w:ascii="Calibri" w:hAnsi="Calibri" w:cs="Calibri"/>
          <w:b/>
          <w:sz w:val="22"/>
          <w:szCs w:val="22"/>
          <w:lang w:val="mt-MT"/>
        </w:rPr>
      </w:pPr>
    </w:p>
    <w:p w14:paraId="0996A00E" w14:textId="77777777" w:rsidR="00DA4258" w:rsidRDefault="00DA4258" w:rsidP="00DA4258">
      <w:pPr>
        <w:jc w:val="left"/>
        <w:rPr>
          <w:rFonts w:ascii="Calibri" w:hAnsi="Calibri" w:cs="Calibri"/>
          <w:sz w:val="22"/>
          <w:szCs w:val="22"/>
          <w:lang w:val="mt-MT"/>
        </w:rPr>
      </w:pPr>
      <w:r w:rsidRPr="00513D3A">
        <w:rPr>
          <w:rFonts w:ascii="Calibri" w:hAnsi="Calibri" w:cs="Calibri"/>
          <w:sz w:val="22"/>
          <w:szCs w:val="22"/>
          <w:lang w:val="mt-MT"/>
        </w:rPr>
        <w:t>Mario Calleja – Sindku</w:t>
      </w:r>
    </w:p>
    <w:p w14:paraId="7286F94C" w14:textId="77777777" w:rsidR="00DA4258" w:rsidRDefault="00DA4258" w:rsidP="00DA4258">
      <w:pPr>
        <w:jc w:val="left"/>
        <w:rPr>
          <w:rFonts w:ascii="Calibri" w:hAnsi="Calibri" w:cs="Calibri"/>
          <w:sz w:val="22"/>
          <w:szCs w:val="22"/>
          <w:lang w:val="mt-MT"/>
        </w:rPr>
      </w:pPr>
      <w:r>
        <w:rPr>
          <w:rFonts w:ascii="Calibri" w:hAnsi="Calibri" w:cs="Calibri"/>
          <w:sz w:val="22"/>
          <w:szCs w:val="22"/>
          <w:lang w:val="mt-MT"/>
        </w:rPr>
        <w:t>Janice Falzon – Viċi Sindku</w:t>
      </w:r>
    </w:p>
    <w:p w14:paraId="3F16CC00" w14:textId="77777777" w:rsidR="00DA4258" w:rsidRDefault="00DA4258" w:rsidP="00DA4258">
      <w:pPr>
        <w:jc w:val="left"/>
        <w:rPr>
          <w:rFonts w:ascii="Calibri" w:hAnsi="Calibri" w:cs="Calibri"/>
          <w:sz w:val="22"/>
          <w:szCs w:val="22"/>
          <w:lang w:val="mt-MT"/>
        </w:rPr>
      </w:pPr>
      <w:r>
        <w:rPr>
          <w:rFonts w:ascii="Calibri" w:hAnsi="Calibri" w:cs="Calibri"/>
          <w:sz w:val="22"/>
          <w:szCs w:val="22"/>
          <w:lang w:val="mt-MT"/>
        </w:rPr>
        <w:t>Charlot Mifsud – Kunsillier</w:t>
      </w:r>
    </w:p>
    <w:p w14:paraId="689CEB59" w14:textId="77777777" w:rsidR="00DA4258" w:rsidRPr="00901FD9" w:rsidRDefault="00DA4258" w:rsidP="00DA4258">
      <w:pPr>
        <w:jc w:val="left"/>
        <w:rPr>
          <w:rFonts w:ascii="Calibri" w:hAnsi="Calibri" w:cs="Calibri"/>
          <w:sz w:val="22"/>
          <w:szCs w:val="22"/>
          <w:lang w:val="mt-MT"/>
        </w:rPr>
      </w:pPr>
      <w:r>
        <w:rPr>
          <w:rFonts w:ascii="Calibri" w:hAnsi="Calibri" w:cs="Calibri"/>
          <w:sz w:val="22"/>
          <w:szCs w:val="22"/>
          <w:lang w:val="mt-MT"/>
        </w:rPr>
        <w:t>John Baptist Camilleri- Kunsillier</w:t>
      </w:r>
    </w:p>
    <w:p w14:paraId="66FD9CE2" w14:textId="77777777" w:rsidR="00DA4258" w:rsidRDefault="00DA4258" w:rsidP="00DA4258">
      <w:pPr>
        <w:jc w:val="left"/>
        <w:rPr>
          <w:rFonts w:ascii="Calibri" w:hAnsi="Calibri" w:cs="Calibri"/>
          <w:sz w:val="22"/>
          <w:szCs w:val="22"/>
          <w:lang w:val="mt-MT"/>
        </w:rPr>
      </w:pPr>
      <w:r>
        <w:rPr>
          <w:rFonts w:ascii="Calibri" w:hAnsi="Calibri" w:cs="Calibri"/>
          <w:sz w:val="22"/>
          <w:szCs w:val="22"/>
          <w:lang w:val="mt-MT"/>
        </w:rPr>
        <w:t>Patrick Camilleri-Kunsillier</w:t>
      </w:r>
    </w:p>
    <w:p w14:paraId="2A7864FE" w14:textId="77777777" w:rsidR="00DA4258" w:rsidRDefault="00DA4258" w:rsidP="00DA4258">
      <w:pPr>
        <w:jc w:val="left"/>
        <w:rPr>
          <w:rFonts w:ascii="Calibri" w:hAnsi="Calibri" w:cs="Calibri"/>
          <w:sz w:val="22"/>
          <w:szCs w:val="22"/>
          <w:lang w:val="mt-MT"/>
        </w:rPr>
      </w:pPr>
      <w:r>
        <w:rPr>
          <w:rFonts w:ascii="Calibri" w:hAnsi="Calibri" w:cs="Calibri"/>
          <w:sz w:val="22"/>
          <w:szCs w:val="22"/>
          <w:lang w:val="mt-MT"/>
        </w:rPr>
        <w:t>Ryan Portelli</w:t>
      </w:r>
      <w:r w:rsidRPr="008D174F">
        <w:rPr>
          <w:rFonts w:ascii="Calibri" w:hAnsi="Calibri" w:cs="Calibri"/>
          <w:sz w:val="22"/>
          <w:szCs w:val="22"/>
          <w:lang w:val="mt-MT"/>
        </w:rPr>
        <w:t>- Kunsillier</w:t>
      </w:r>
    </w:p>
    <w:p w14:paraId="5DCCBC90" w14:textId="77777777" w:rsidR="00DA4258" w:rsidRDefault="00DA4258" w:rsidP="00DA4258">
      <w:pPr>
        <w:jc w:val="left"/>
        <w:rPr>
          <w:rFonts w:ascii="Calibri" w:hAnsi="Calibri" w:cs="Calibri"/>
          <w:sz w:val="22"/>
          <w:szCs w:val="22"/>
          <w:lang w:val="mt-MT"/>
        </w:rPr>
      </w:pPr>
      <w:r>
        <w:rPr>
          <w:rFonts w:ascii="Calibri" w:hAnsi="Calibri" w:cs="Calibri"/>
          <w:sz w:val="22"/>
          <w:szCs w:val="22"/>
          <w:lang w:val="mt-MT"/>
        </w:rPr>
        <w:t>Mary Rose Mifsud</w:t>
      </w:r>
      <w:r w:rsidRPr="00513D3A">
        <w:rPr>
          <w:rFonts w:ascii="Calibri" w:hAnsi="Calibri" w:cs="Calibri"/>
          <w:sz w:val="22"/>
          <w:szCs w:val="22"/>
          <w:lang w:val="mt-MT"/>
        </w:rPr>
        <w:t>- Kunsillier</w:t>
      </w:r>
    </w:p>
    <w:p w14:paraId="7BF19EDC" w14:textId="77777777" w:rsidR="00DA4258" w:rsidRDefault="00DA4258" w:rsidP="00DA4258">
      <w:pPr>
        <w:jc w:val="left"/>
        <w:rPr>
          <w:rFonts w:ascii="Calibri" w:hAnsi="Calibri" w:cs="Calibri"/>
          <w:b/>
          <w:sz w:val="22"/>
          <w:szCs w:val="22"/>
          <w:lang w:val="mt-MT"/>
        </w:rPr>
      </w:pPr>
      <w:r>
        <w:rPr>
          <w:rFonts w:ascii="Calibri" w:hAnsi="Calibri" w:cs="Calibri"/>
          <w:sz w:val="22"/>
          <w:szCs w:val="22"/>
          <w:lang w:val="mt-MT"/>
        </w:rPr>
        <w:t>Errol Cutajar - Kunsillier</w:t>
      </w:r>
    </w:p>
    <w:p w14:paraId="126ADA26" w14:textId="77777777" w:rsidR="00DA4258" w:rsidRPr="00513D3A" w:rsidRDefault="00DA4258" w:rsidP="00DA4258">
      <w:pPr>
        <w:jc w:val="left"/>
        <w:rPr>
          <w:rFonts w:ascii="Calibri" w:hAnsi="Calibri" w:cs="Calibri"/>
          <w:sz w:val="22"/>
          <w:szCs w:val="22"/>
          <w:lang w:val="mt-MT"/>
        </w:rPr>
      </w:pPr>
    </w:p>
    <w:p w14:paraId="283FA49F" w14:textId="77777777" w:rsidR="00DA4258" w:rsidRPr="008D174F" w:rsidRDefault="00DA4258" w:rsidP="00DA4258">
      <w:pPr>
        <w:jc w:val="left"/>
        <w:rPr>
          <w:rFonts w:ascii="Calibri" w:hAnsi="Calibri" w:cs="Calibri"/>
          <w:sz w:val="22"/>
          <w:szCs w:val="22"/>
          <w:lang w:val="mt-MT"/>
        </w:rPr>
      </w:pPr>
    </w:p>
    <w:p w14:paraId="2C9B1FCF" w14:textId="77777777" w:rsidR="00DA4258" w:rsidRPr="00513D3A" w:rsidRDefault="00DA4258" w:rsidP="00DA4258">
      <w:pPr>
        <w:jc w:val="left"/>
        <w:rPr>
          <w:rFonts w:ascii="Calibri" w:hAnsi="Calibri" w:cs="Calibri"/>
          <w:b/>
          <w:sz w:val="22"/>
          <w:szCs w:val="22"/>
          <w:lang w:val="mt-MT"/>
        </w:rPr>
      </w:pPr>
    </w:p>
    <w:p w14:paraId="56201CF1" w14:textId="77777777" w:rsidR="00DA4258" w:rsidRDefault="00DA4258" w:rsidP="00DA4258">
      <w:pPr>
        <w:jc w:val="left"/>
        <w:rPr>
          <w:rFonts w:ascii="Calibri" w:hAnsi="Calibri" w:cs="Calibri"/>
          <w:b/>
          <w:sz w:val="22"/>
          <w:szCs w:val="22"/>
          <w:lang w:val="mt-MT"/>
        </w:rPr>
      </w:pPr>
      <w:r w:rsidRPr="00513D3A">
        <w:rPr>
          <w:rFonts w:ascii="Calibri" w:hAnsi="Calibri" w:cs="Calibri"/>
          <w:b/>
          <w:sz w:val="22"/>
          <w:szCs w:val="22"/>
          <w:lang w:val="mt-MT"/>
        </w:rPr>
        <w:t>ASSENTI b’APOLOĠIJI (Skont Ordni Permanenti 14A(3):</w:t>
      </w:r>
    </w:p>
    <w:p w14:paraId="25E1A5E4" w14:textId="77777777" w:rsidR="00DA4258" w:rsidRDefault="00DA4258" w:rsidP="00DA4258">
      <w:pPr>
        <w:jc w:val="left"/>
        <w:rPr>
          <w:rFonts w:ascii="Calibri" w:hAnsi="Calibri" w:cs="Calibri"/>
          <w:sz w:val="22"/>
          <w:szCs w:val="22"/>
          <w:lang w:val="mt-MT"/>
        </w:rPr>
      </w:pPr>
      <w:r>
        <w:rPr>
          <w:rFonts w:ascii="Calibri" w:hAnsi="Calibri" w:cs="Calibri"/>
          <w:sz w:val="22"/>
          <w:szCs w:val="22"/>
          <w:lang w:val="mt-MT"/>
        </w:rPr>
        <w:t>John Schembri – Kunsillier</w:t>
      </w:r>
    </w:p>
    <w:p w14:paraId="7AF28828" w14:textId="77777777" w:rsidR="00DA4258" w:rsidRDefault="00DA4258" w:rsidP="00DA4258">
      <w:pPr>
        <w:jc w:val="left"/>
        <w:rPr>
          <w:rFonts w:ascii="Calibri" w:hAnsi="Calibri" w:cs="Calibri"/>
          <w:b/>
          <w:sz w:val="22"/>
          <w:szCs w:val="22"/>
          <w:lang w:val="mt-MT"/>
        </w:rPr>
      </w:pPr>
    </w:p>
    <w:p w14:paraId="455E6802" w14:textId="77777777" w:rsidR="00DA4258" w:rsidRPr="00513D3A" w:rsidRDefault="00DA4258" w:rsidP="00DA4258">
      <w:pPr>
        <w:jc w:val="left"/>
        <w:rPr>
          <w:rFonts w:ascii="Calibri" w:hAnsi="Calibri" w:cs="Calibri"/>
          <w:b/>
          <w:sz w:val="22"/>
          <w:szCs w:val="22"/>
          <w:lang w:val="mt-MT"/>
        </w:rPr>
      </w:pPr>
    </w:p>
    <w:p w14:paraId="51C8E9C5" w14:textId="77777777" w:rsidR="00DA4258" w:rsidRPr="00513D3A" w:rsidRDefault="00DA4258" w:rsidP="00DA4258">
      <w:pPr>
        <w:jc w:val="left"/>
        <w:rPr>
          <w:rFonts w:ascii="Calibri" w:hAnsi="Calibri" w:cs="Calibri"/>
          <w:sz w:val="22"/>
          <w:szCs w:val="22"/>
          <w:lang w:val="mt-MT"/>
        </w:rPr>
      </w:pPr>
    </w:p>
    <w:p w14:paraId="23BD0AA0" w14:textId="77777777" w:rsidR="00DA4258" w:rsidRPr="00513D3A" w:rsidRDefault="00DA4258" w:rsidP="00DA4258">
      <w:pPr>
        <w:jc w:val="left"/>
        <w:rPr>
          <w:rFonts w:ascii="Calibri" w:hAnsi="Calibri" w:cs="Calibri"/>
          <w:sz w:val="22"/>
          <w:szCs w:val="22"/>
          <w:lang w:val="mt-MT"/>
        </w:rPr>
      </w:pPr>
    </w:p>
    <w:p w14:paraId="264D70B9" w14:textId="77777777" w:rsidR="00DA4258" w:rsidRPr="00513D3A" w:rsidRDefault="00DA4258" w:rsidP="00DA4258">
      <w:pPr>
        <w:jc w:val="left"/>
        <w:rPr>
          <w:rFonts w:ascii="Calibri" w:hAnsi="Calibri" w:cs="Calibri"/>
          <w:b/>
          <w:sz w:val="22"/>
          <w:szCs w:val="22"/>
          <w:lang w:val="mt-MT"/>
        </w:rPr>
      </w:pPr>
      <w:r w:rsidRPr="00513D3A">
        <w:rPr>
          <w:rFonts w:ascii="Calibri" w:hAnsi="Calibri" w:cs="Calibri"/>
          <w:b/>
          <w:sz w:val="22"/>
          <w:szCs w:val="22"/>
          <w:lang w:val="mt-MT"/>
        </w:rPr>
        <w:t>UFFIĊJAL PREZENTI:</w:t>
      </w:r>
    </w:p>
    <w:p w14:paraId="03EA1F76" w14:textId="77777777" w:rsidR="00DA4258" w:rsidRPr="00513D3A" w:rsidRDefault="00DA4258" w:rsidP="00DA4258">
      <w:pPr>
        <w:jc w:val="left"/>
        <w:rPr>
          <w:rFonts w:ascii="Calibri" w:hAnsi="Calibri" w:cs="Calibri"/>
          <w:sz w:val="22"/>
          <w:szCs w:val="22"/>
          <w:lang w:val="mt-MT"/>
        </w:rPr>
      </w:pPr>
    </w:p>
    <w:p w14:paraId="47C59276" w14:textId="77777777" w:rsidR="00DA4258" w:rsidRPr="00513D3A" w:rsidRDefault="00DA4258" w:rsidP="00DA4258">
      <w:pPr>
        <w:jc w:val="left"/>
        <w:rPr>
          <w:rFonts w:ascii="Calibri" w:hAnsi="Calibri" w:cs="Calibri"/>
          <w:sz w:val="22"/>
          <w:szCs w:val="22"/>
          <w:lang w:val="mt-MT"/>
        </w:rPr>
      </w:pPr>
      <w:r w:rsidRPr="00513D3A">
        <w:rPr>
          <w:rFonts w:ascii="Calibri" w:hAnsi="Calibri" w:cs="Calibri"/>
          <w:sz w:val="22"/>
          <w:szCs w:val="22"/>
          <w:lang w:val="mt-MT"/>
        </w:rPr>
        <w:t>Josef Grech – Segretarju Ezekuttiv</w:t>
      </w:r>
    </w:p>
    <w:p w14:paraId="0190933C" w14:textId="77777777" w:rsidR="00DA4258" w:rsidRPr="00513D3A" w:rsidRDefault="00DA4258" w:rsidP="00DA4258">
      <w:pPr>
        <w:jc w:val="left"/>
        <w:rPr>
          <w:rFonts w:ascii="Calibri" w:hAnsi="Calibri" w:cs="Calibri"/>
          <w:sz w:val="22"/>
          <w:szCs w:val="22"/>
          <w:lang w:val="mt-MT"/>
        </w:rPr>
      </w:pPr>
    </w:p>
    <w:p w14:paraId="226D1A86" w14:textId="77777777" w:rsidR="00DA4258" w:rsidRPr="00513D3A" w:rsidRDefault="00DA4258" w:rsidP="00DA4258">
      <w:pPr>
        <w:jc w:val="left"/>
        <w:rPr>
          <w:rFonts w:ascii="Calibri" w:hAnsi="Calibri" w:cs="Calibri"/>
          <w:sz w:val="22"/>
          <w:szCs w:val="22"/>
          <w:lang w:val="mt-MT"/>
        </w:rPr>
      </w:pPr>
    </w:p>
    <w:p w14:paraId="4E9F4339" w14:textId="77777777" w:rsidR="00DA4258" w:rsidRPr="00513D3A" w:rsidRDefault="00DA4258" w:rsidP="00DA4258">
      <w:pPr>
        <w:jc w:val="left"/>
        <w:rPr>
          <w:rFonts w:ascii="Calibri" w:hAnsi="Calibri" w:cs="Calibri"/>
          <w:sz w:val="22"/>
          <w:szCs w:val="22"/>
          <w:lang w:val="mt-MT"/>
        </w:rPr>
      </w:pPr>
    </w:p>
    <w:p w14:paraId="4EE2BE0E" w14:textId="77777777" w:rsidR="00DA4258" w:rsidRPr="00513D3A" w:rsidRDefault="00DA4258" w:rsidP="00DA4258">
      <w:pPr>
        <w:jc w:val="left"/>
        <w:rPr>
          <w:rFonts w:ascii="Calibri" w:hAnsi="Calibri" w:cs="Calibri"/>
          <w:sz w:val="22"/>
          <w:szCs w:val="22"/>
          <w:lang w:val="mt-MT"/>
        </w:rPr>
      </w:pPr>
    </w:p>
    <w:p w14:paraId="6BA2073C" w14:textId="77777777" w:rsidR="00DA4258" w:rsidRDefault="00DA4258" w:rsidP="00DA4258">
      <w:pPr>
        <w:jc w:val="right"/>
        <w:rPr>
          <w:rFonts w:ascii="Calibri" w:hAnsi="Calibri" w:cs="Calibri"/>
          <w:sz w:val="22"/>
          <w:szCs w:val="22"/>
          <w:lang w:val="mt-MT"/>
        </w:rPr>
      </w:pPr>
    </w:p>
    <w:p w14:paraId="41FC7512" w14:textId="77777777" w:rsidR="00DA4258" w:rsidRPr="00513D3A" w:rsidRDefault="00DA4258" w:rsidP="00DA4258">
      <w:pPr>
        <w:jc w:val="right"/>
        <w:rPr>
          <w:rFonts w:ascii="Calibri" w:hAnsi="Calibri" w:cs="Calibri"/>
          <w:sz w:val="22"/>
          <w:szCs w:val="22"/>
          <w:lang w:val="mt-MT"/>
        </w:rPr>
      </w:pPr>
    </w:p>
    <w:p w14:paraId="0D23F927" w14:textId="77777777" w:rsidR="00DA4258" w:rsidRPr="00513D3A" w:rsidRDefault="00DA4258" w:rsidP="00DA4258">
      <w:pPr>
        <w:jc w:val="right"/>
        <w:rPr>
          <w:rFonts w:ascii="Calibri" w:hAnsi="Calibri" w:cs="Calibri"/>
          <w:sz w:val="22"/>
          <w:szCs w:val="22"/>
          <w:lang w:val="mt-MT"/>
        </w:rPr>
      </w:pPr>
    </w:p>
    <w:p w14:paraId="3819F6D4" w14:textId="77777777" w:rsidR="00DA4258" w:rsidRDefault="00DA4258" w:rsidP="00DA4258">
      <w:pPr>
        <w:jc w:val="right"/>
        <w:rPr>
          <w:rFonts w:ascii="Calibri" w:hAnsi="Calibri" w:cs="Calibri"/>
          <w:sz w:val="22"/>
          <w:szCs w:val="22"/>
          <w:lang w:val="mt-MT"/>
        </w:rPr>
      </w:pPr>
    </w:p>
    <w:p w14:paraId="571EFC8E" w14:textId="77777777" w:rsidR="00DA4258" w:rsidRPr="00513D3A" w:rsidRDefault="00DA4258" w:rsidP="00DA4258">
      <w:pPr>
        <w:jc w:val="right"/>
        <w:rPr>
          <w:rFonts w:ascii="Calibri" w:hAnsi="Calibri" w:cs="Calibri"/>
          <w:sz w:val="22"/>
          <w:szCs w:val="22"/>
          <w:lang w:val="mt-MT"/>
        </w:rPr>
      </w:pPr>
    </w:p>
    <w:p w14:paraId="5ACBAFBF" w14:textId="77777777" w:rsidR="00DA4258" w:rsidRPr="00513D3A" w:rsidRDefault="00DA4258" w:rsidP="00DA4258">
      <w:pPr>
        <w:jc w:val="center"/>
        <w:rPr>
          <w:rFonts w:ascii="Calibri" w:hAnsi="Calibri" w:cs="Calibri"/>
          <w:b/>
          <w:sz w:val="22"/>
          <w:szCs w:val="22"/>
          <w:lang w:val="mt-MT"/>
        </w:rPr>
      </w:pPr>
    </w:p>
    <w:p w14:paraId="53221C42" w14:textId="77777777" w:rsidR="00DA4258" w:rsidRPr="00513D3A" w:rsidRDefault="00DA4258" w:rsidP="00DA4258">
      <w:pPr>
        <w:jc w:val="center"/>
        <w:rPr>
          <w:rFonts w:ascii="Calibri" w:hAnsi="Calibri" w:cs="Calibri"/>
          <w:b/>
          <w:sz w:val="22"/>
          <w:szCs w:val="22"/>
          <w:lang w:val="mt-MT"/>
        </w:rPr>
      </w:pPr>
      <w:r w:rsidRPr="00513D3A">
        <w:rPr>
          <w:rFonts w:ascii="Calibri" w:hAnsi="Calibri" w:cs="Calibri"/>
          <w:b/>
          <w:sz w:val="22"/>
          <w:szCs w:val="22"/>
          <w:lang w:val="mt-MT"/>
        </w:rPr>
        <w:t xml:space="preserve">Mario Calleja- Sindku  </w:t>
      </w:r>
      <w:r>
        <w:rPr>
          <w:rFonts w:ascii="Calibri" w:hAnsi="Calibri" w:cs="Calibri"/>
          <w:b/>
          <w:sz w:val="22"/>
          <w:szCs w:val="22"/>
          <w:lang w:val="mt-MT"/>
        </w:rPr>
        <w:t>Janice Falzon</w:t>
      </w:r>
      <w:r w:rsidRPr="00513D3A">
        <w:rPr>
          <w:rFonts w:ascii="Calibri" w:hAnsi="Calibri" w:cs="Calibri"/>
          <w:b/>
          <w:sz w:val="22"/>
          <w:szCs w:val="22"/>
          <w:lang w:val="mt-MT"/>
        </w:rPr>
        <w:t xml:space="preserve">-Viċi Sindku Kunsilliera- John B Camilleri, Charlot Mifsud, </w:t>
      </w:r>
      <w:r>
        <w:rPr>
          <w:rFonts w:ascii="Calibri" w:hAnsi="Calibri" w:cs="Calibri"/>
          <w:b/>
          <w:sz w:val="22"/>
          <w:szCs w:val="22"/>
          <w:lang w:val="mt-MT"/>
        </w:rPr>
        <w:t>Patrick Camilleri</w:t>
      </w:r>
      <w:r w:rsidRPr="00513D3A">
        <w:rPr>
          <w:rFonts w:ascii="Calibri" w:hAnsi="Calibri" w:cs="Calibri"/>
          <w:b/>
          <w:sz w:val="22"/>
          <w:szCs w:val="22"/>
          <w:lang w:val="mt-MT"/>
        </w:rPr>
        <w:t>,</w:t>
      </w:r>
      <w:r>
        <w:rPr>
          <w:rFonts w:ascii="Calibri" w:hAnsi="Calibri" w:cs="Calibri"/>
          <w:b/>
          <w:sz w:val="22"/>
          <w:szCs w:val="22"/>
          <w:lang w:val="mt-MT"/>
        </w:rPr>
        <w:t xml:space="preserve"> Mary Rose Mifsud</w:t>
      </w:r>
      <w:r w:rsidRPr="00513D3A">
        <w:rPr>
          <w:rFonts w:ascii="Calibri" w:hAnsi="Calibri" w:cs="Calibri"/>
          <w:b/>
          <w:sz w:val="22"/>
          <w:szCs w:val="22"/>
          <w:lang w:val="mt-MT"/>
        </w:rPr>
        <w:t xml:space="preserve">, </w:t>
      </w:r>
      <w:r>
        <w:rPr>
          <w:rFonts w:ascii="Calibri" w:hAnsi="Calibri" w:cs="Calibri"/>
          <w:b/>
          <w:sz w:val="22"/>
          <w:szCs w:val="22"/>
          <w:lang w:val="mt-MT"/>
        </w:rPr>
        <w:t>Ryan Portelli</w:t>
      </w:r>
      <w:r w:rsidRPr="00513D3A">
        <w:rPr>
          <w:rFonts w:ascii="Calibri" w:hAnsi="Calibri" w:cs="Calibri"/>
          <w:b/>
          <w:sz w:val="22"/>
          <w:szCs w:val="22"/>
          <w:lang w:val="mt-MT"/>
        </w:rPr>
        <w:t xml:space="preserve">, </w:t>
      </w:r>
      <w:r>
        <w:rPr>
          <w:rFonts w:ascii="Calibri" w:hAnsi="Calibri" w:cs="Calibri"/>
          <w:b/>
          <w:sz w:val="22"/>
          <w:szCs w:val="22"/>
          <w:lang w:val="mt-MT"/>
        </w:rPr>
        <w:t>John Schembri</w:t>
      </w:r>
      <w:r w:rsidRPr="00513D3A">
        <w:rPr>
          <w:rFonts w:ascii="Calibri" w:hAnsi="Calibri" w:cs="Calibri"/>
          <w:b/>
          <w:sz w:val="22"/>
          <w:szCs w:val="22"/>
          <w:lang w:val="mt-MT"/>
        </w:rPr>
        <w:t xml:space="preserve">, </w:t>
      </w:r>
      <w:r>
        <w:rPr>
          <w:rFonts w:ascii="Calibri" w:hAnsi="Calibri" w:cs="Calibri"/>
          <w:b/>
          <w:sz w:val="22"/>
          <w:szCs w:val="22"/>
          <w:lang w:val="mt-MT"/>
        </w:rPr>
        <w:t>Errol Cutajar</w:t>
      </w:r>
      <w:r w:rsidRPr="00513D3A">
        <w:rPr>
          <w:rFonts w:ascii="Calibri" w:hAnsi="Calibri" w:cs="Calibri"/>
          <w:b/>
          <w:sz w:val="22"/>
          <w:szCs w:val="22"/>
          <w:lang w:val="mt-MT"/>
        </w:rPr>
        <w:t>.</w:t>
      </w:r>
    </w:p>
    <w:p w14:paraId="5EA30311" w14:textId="77777777" w:rsidR="00DA4258" w:rsidRDefault="00DA4258" w:rsidP="00DA4258">
      <w:pPr>
        <w:rPr>
          <w:rFonts w:ascii="Calibri" w:hAnsi="Calibri" w:cs="Calibri"/>
          <w:sz w:val="22"/>
          <w:szCs w:val="22"/>
          <w:lang w:val="mt-MT"/>
        </w:rPr>
      </w:pPr>
    </w:p>
    <w:p w14:paraId="2EB97D04" w14:textId="77777777" w:rsidR="00DA4258" w:rsidRDefault="00DA4258" w:rsidP="00DA4258">
      <w:pPr>
        <w:jc w:val="right"/>
        <w:rPr>
          <w:rFonts w:ascii="Calibri" w:hAnsi="Calibri" w:cs="Calibri"/>
          <w:sz w:val="18"/>
          <w:szCs w:val="22"/>
          <w:lang w:val="mt-MT"/>
        </w:rPr>
      </w:pPr>
      <w:r>
        <w:rPr>
          <w:rFonts w:ascii="Calibri" w:hAnsi="Calibri" w:cs="Calibri"/>
          <w:sz w:val="22"/>
          <w:szCs w:val="22"/>
          <w:lang w:val="mt-MT"/>
        </w:rPr>
        <w:t xml:space="preserve"> </w:t>
      </w:r>
      <w:bookmarkStart w:id="0" w:name="_Hlk13730459"/>
      <w:r w:rsidRPr="00CF5FE7">
        <w:rPr>
          <w:rFonts w:ascii="Calibri" w:hAnsi="Calibri" w:cs="Calibri"/>
          <w:sz w:val="18"/>
          <w:szCs w:val="22"/>
          <w:lang w:val="mt-MT"/>
        </w:rPr>
        <w:t>Paġna 1</w:t>
      </w:r>
      <w:bookmarkEnd w:id="0"/>
    </w:p>
    <w:p w14:paraId="1CFDD421" w14:textId="77777777" w:rsidR="00DA4258" w:rsidRDefault="00DA4258" w:rsidP="00DA4258">
      <w:pPr>
        <w:jc w:val="right"/>
        <w:rPr>
          <w:rFonts w:ascii="Calibri" w:hAnsi="Calibri" w:cs="Calibri"/>
          <w:sz w:val="18"/>
          <w:szCs w:val="22"/>
          <w:lang w:val="mt-MT"/>
        </w:rPr>
      </w:pPr>
    </w:p>
    <w:p w14:paraId="2935EB2B" w14:textId="77777777" w:rsidR="002211EB" w:rsidRDefault="002211EB" w:rsidP="002211EB">
      <w:pPr>
        <w:rPr>
          <w:rFonts w:ascii="Calibri" w:hAnsi="Calibri" w:cs="Calibri"/>
          <w:b/>
          <w:sz w:val="22"/>
          <w:szCs w:val="22"/>
          <w:lang w:val="mt-MT"/>
        </w:rPr>
      </w:pPr>
      <w:r w:rsidRPr="00513D3A">
        <w:rPr>
          <w:rFonts w:ascii="Calibri" w:hAnsi="Calibri" w:cs="Calibri"/>
          <w:b/>
          <w:sz w:val="22"/>
          <w:szCs w:val="22"/>
          <w:lang w:val="mt-MT"/>
        </w:rPr>
        <w:lastRenderedPageBreak/>
        <w:t>Minuti</w:t>
      </w:r>
    </w:p>
    <w:p w14:paraId="148BAC43" w14:textId="77777777" w:rsidR="002211EB" w:rsidRPr="00A64E02" w:rsidRDefault="002211EB" w:rsidP="002211EB">
      <w:pPr>
        <w:rPr>
          <w:rFonts w:ascii="Calibri" w:hAnsi="Calibri" w:cs="Calibri"/>
          <w:b/>
          <w:lang w:val="mt-MT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946"/>
        <w:gridCol w:w="8835"/>
      </w:tblGrid>
      <w:tr w:rsidR="002211EB" w:rsidRPr="00257ADF" w14:paraId="50C423E4" w14:textId="77777777" w:rsidTr="002D5B72">
        <w:tc>
          <w:tcPr>
            <w:tcW w:w="946" w:type="dxa"/>
          </w:tcPr>
          <w:p w14:paraId="4D5C3F6F" w14:textId="0D8C72B8" w:rsidR="002211EB" w:rsidRPr="001E6F36" w:rsidRDefault="002211EB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</w:t>
            </w:r>
            <w:r w:rsidRPr="001E6F36"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.1</w:t>
            </w:r>
          </w:p>
        </w:tc>
        <w:tc>
          <w:tcPr>
            <w:tcW w:w="8835" w:type="dxa"/>
          </w:tcPr>
          <w:p w14:paraId="66FA6EE5" w14:textId="77777777" w:rsidR="002211EB" w:rsidRPr="00257ADF" w:rsidRDefault="002211EB" w:rsidP="002D5B72">
            <w:pPr>
              <w:rPr>
                <w:rFonts w:ascii="Calibri" w:hAnsi="Calibri" w:cs="Calibri"/>
                <w:b/>
                <w:i/>
                <w:u w:val="single"/>
                <w:lang w:val="mt-MT"/>
              </w:rPr>
            </w:pPr>
            <w:r w:rsidRPr="00257ADF"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mt-MT"/>
              </w:rPr>
              <w:t>Qari tal-ittri ta’ apoloġiji:</w:t>
            </w:r>
          </w:p>
          <w:p w14:paraId="307D44C6" w14:textId="77777777" w:rsidR="002211EB" w:rsidRPr="00257ADF" w:rsidRDefault="002211EB" w:rsidP="002D5B72">
            <w:pPr>
              <w:rPr>
                <w:rFonts w:ascii="Calibri" w:hAnsi="Calibri" w:cs="Calibri"/>
                <w:lang w:val="mt-MT"/>
              </w:rPr>
            </w:pPr>
          </w:p>
        </w:tc>
      </w:tr>
      <w:tr w:rsidR="002211EB" w:rsidRPr="00257ADF" w14:paraId="597B7818" w14:textId="77777777" w:rsidTr="002D5B72">
        <w:tc>
          <w:tcPr>
            <w:tcW w:w="946" w:type="dxa"/>
          </w:tcPr>
          <w:p w14:paraId="0FA1B201" w14:textId="53CA9441" w:rsidR="002211EB" w:rsidRPr="001E6F36" w:rsidRDefault="002211EB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</w:t>
            </w:r>
            <w:r w:rsidRPr="001E6F36">
              <w:rPr>
                <w:rFonts w:ascii="Calibri" w:hAnsi="Calibri" w:cs="Calibri"/>
                <w:b/>
                <w:sz w:val="22"/>
                <w:szCs w:val="22"/>
                <w:lang w:val="mt-MT"/>
              </w:rPr>
              <w:t xml:space="preserve">.1.1  </w:t>
            </w:r>
          </w:p>
          <w:p w14:paraId="4936917A" w14:textId="77777777" w:rsidR="002211EB" w:rsidRPr="001E6F36" w:rsidRDefault="002211EB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</w:p>
          <w:p w14:paraId="4D77C93D" w14:textId="77777777" w:rsidR="002211EB" w:rsidRPr="001E6F36" w:rsidRDefault="002211EB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</w:p>
        </w:tc>
        <w:tc>
          <w:tcPr>
            <w:tcW w:w="8835" w:type="dxa"/>
          </w:tcPr>
          <w:p w14:paraId="077013C9" w14:textId="2A5C3CA5" w:rsidR="002211EB" w:rsidRPr="00257ADF" w:rsidRDefault="002211EB" w:rsidP="002D5B72">
            <w:pPr>
              <w:rPr>
                <w:rFonts w:ascii="Calibri" w:hAnsi="Calibri" w:cs="Calibri"/>
                <w:lang w:val="mt-MT"/>
              </w:rPr>
            </w:pPr>
            <w:r>
              <w:rPr>
                <w:rFonts w:ascii="Calibri" w:hAnsi="Calibri" w:cs="Calibri"/>
                <w:sz w:val="22"/>
                <w:szCs w:val="22"/>
                <w:lang w:val="mt-MT"/>
              </w:rPr>
              <w:t>Is-Segretarju Eżekuttiv qal illi l-Kunsillier is-Sur John Schembri infurmana fil-laqgħa preċedenti illi mhux ser ikun jista jattendi għal din il-laqg</w:t>
            </w:r>
            <w:r w:rsidR="00FD2EB3">
              <w:rPr>
                <w:rFonts w:ascii="Calibri" w:hAnsi="Calibri" w:cs="Calibri"/>
                <w:sz w:val="22"/>
                <w:szCs w:val="22"/>
                <w:lang w:val="mt-MT"/>
              </w:rPr>
              <w:t>ħ</w:t>
            </w:r>
            <w:r>
              <w:rPr>
                <w:rFonts w:ascii="Calibri" w:hAnsi="Calibri" w:cs="Calibri"/>
                <w:sz w:val="22"/>
                <w:szCs w:val="22"/>
                <w:lang w:val="mt-MT"/>
              </w:rPr>
              <w:t>a</w:t>
            </w:r>
            <w:r w:rsidRPr="00257ADF">
              <w:rPr>
                <w:rFonts w:ascii="Calibri" w:hAnsi="Calibri" w:cs="Calibri"/>
                <w:sz w:val="22"/>
                <w:szCs w:val="22"/>
                <w:lang w:val="mt-MT"/>
              </w:rPr>
              <w:t>.</w:t>
            </w:r>
          </w:p>
          <w:p w14:paraId="199A8F63" w14:textId="77777777" w:rsidR="002211EB" w:rsidRPr="00257ADF" w:rsidRDefault="002211EB" w:rsidP="002D5B72">
            <w:pPr>
              <w:rPr>
                <w:rFonts w:ascii="Calibri" w:hAnsi="Calibri" w:cs="Calibri"/>
                <w:b/>
                <w:lang w:val="mt-MT"/>
              </w:rPr>
            </w:pPr>
          </w:p>
        </w:tc>
      </w:tr>
      <w:tr w:rsidR="002211EB" w:rsidRPr="00257ADF" w14:paraId="30FA66F0" w14:textId="77777777" w:rsidTr="002D5B72">
        <w:tc>
          <w:tcPr>
            <w:tcW w:w="946" w:type="dxa"/>
          </w:tcPr>
          <w:p w14:paraId="70BB1439" w14:textId="2C3ED00C" w:rsidR="002211EB" w:rsidRPr="001E6F36" w:rsidRDefault="002211EB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</w:t>
            </w:r>
            <w:r w:rsidRPr="001E6F36">
              <w:rPr>
                <w:rFonts w:ascii="Calibri" w:hAnsi="Calibri" w:cs="Calibri"/>
                <w:b/>
                <w:sz w:val="22"/>
                <w:szCs w:val="22"/>
                <w:lang w:val="mt-MT"/>
              </w:rPr>
              <w:t xml:space="preserve">.2   </w:t>
            </w:r>
          </w:p>
          <w:p w14:paraId="5403B0F0" w14:textId="77777777" w:rsidR="002211EB" w:rsidRPr="001E6F36" w:rsidRDefault="002211EB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</w:p>
        </w:tc>
        <w:tc>
          <w:tcPr>
            <w:tcW w:w="8835" w:type="dxa"/>
          </w:tcPr>
          <w:p w14:paraId="2CA7C620" w14:textId="2D4935C6" w:rsidR="002211EB" w:rsidRPr="00257ADF" w:rsidRDefault="002211EB" w:rsidP="002D5B72">
            <w:pPr>
              <w:rPr>
                <w:rFonts w:ascii="Calibri" w:hAnsi="Calibri" w:cs="Calibri"/>
                <w:b/>
                <w:i/>
                <w:u w:val="single"/>
                <w:lang w:val="mt-MT"/>
              </w:rPr>
            </w:pPr>
            <w:r w:rsidRPr="00257ADF"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mt-MT"/>
              </w:rPr>
              <w:t xml:space="preserve">Kunsiderazzjoni u Approvazzjoni tal-Minuti Nru </w:t>
            </w:r>
            <w:r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mt-MT"/>
              </w:rPr>
              <w:t>3</w:t>
            </w:r>
            <w:r w:rsidRPr="00257ADF"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mt-MT"/>
              </w:rPr>
              <w:t xml:space="preserve">  ta</w:t>
            </w:r>
            <w:r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mt-MT"/>
              </w:rPr>
              <w:t>l</w:t>
            </w:r>
            <w:r w:rsidRPr="00257ADF"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mt-MT"/>
              </w:rPr>
              <w:t>-</w:t>
            </w:r>
            <w:r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mt-MT"/>
              </w:rPr>
              <w:t>20 t’Awwissu 2019</w:t>
            </w:r>
            <w:r w:rsidRPr="00257ADF"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mt-MT"/>
              </w:rPr>
              <w:t>:</w:t>
            </w:r>
          </w:p>
          <w:p w14:paraId="3B68726C" w14:textId="77777777" w:rsidR="002211EB" w:rsidRPr="00257ADF" w:rsidRDefault="002211EB" w:rsidP="002D5B72">
            <w:pPr>
              <w:rPr>
                <w:rFonts w:ascii="Calibri" w:hAnsi="Calibri" w:cs="Calibri"/>
                <w:b/>
                <w:color w:val="FF0000"/>
                <w:lang w:val="mt-MT"/>
              </w:rPr>
            </w:pPr>
          </w:p>
        </w:tc>
      </w:tr>
      <w:tr w:rsidR="002211EB" w:rsidRPr="00257ADF" w14:paraId="7B851C13" w14:textId="77777777" w:rsidTr="002D5B72">
        <w:tc>
          <w:tcPr>
            <w:tcW w:w="946" w:type="dxa"/>
          </w:tcPr>
          <w:p w14:paraId="114BC687" w14:textId="6A27FC96" w:rsidR="002211EB" w:rsidRPr="001E6F36" w:rsidRDefault="002211EB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</w:t>
            </w:r>
            <w:r w:rsidRPr="001E6F36"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.2.1</w:t>
            </w:r>
          </w:p>
        </w:tc>
        <w:tc>
          <w:tcPr>
            <w:tcW w:w="8835" w:type="dxa"/>
          </w:tcPr>
          <w:p w14:paraId="41C84397" w14:textId="5A93F961" w:rsidR="002211EB" w:rsidRPr="00257ADF" w:rsidRDefault="002211EB" w:rsidP="002211EB">
            <w:pPr>
              <w:rPr>
                <w:rFonts w:ascii="Calibri" w:hAnsi="Calibri" w:cs="Calibri"/>
                <w:b/>
                <w:i/>
                <w:lang w:val="mt-MT"/>
              </w:rPr>
            </w:pPr>
            <w:r w:rsidRPr="00257ADF">
              <w:rPr>
                <w:rFonts w:ascii="Calibri" w:hAnsi="Calibri" w:cs="Calibri"/>
                <w:b/>
                <w:i/>
                <w:sz w:val="22"/>
                <w:szCs w:val="22"/>
              </w:rPr>
              <w:t>I</w:t>
            </w:r>
            <w:r w:rsidRPr="00257ADF">
              <w:rPr>
                <w:rFonts w:ascii="Calibri" w:hAnsi="Calibri" w:cs="Calibri"/>
                <w:b/>
                <w:i/>
                <w:sz w:val="22"/>
                <w:szCs w:val="22"/>
                <w:lang w:val="mt-MT"/>
              </w:rPr>
              <w:t>l</w:t>
            </w:r>
            <w:r w:rsidRPr="00257ADF">
              <w:rPr>
                <w:rFonts w:ascii="Calibri" w:hAnsi="Calibri" w:cs="Calibri"/>
                <w:b/>
                <w:i/>
                <w:sz w:val="22"/>
                <w:szCs w:val="22"/>
              </w:rPr>
              <w:t>-</w:t>
            </w:r>
            <w:r>
              <w:rPr>
                <w:rFonts w:ascii="Calibri" w:hAnsi="Calibri" w:cs="Calibri"/>
                <w:b/>
                <w:i/>
                <w:sz w:val="22"/>
                <w:szCs w:val="22"/>
                <w:lang w:val="mt-MT"/>
              </w:rPr>
              <w:t xml:space="preserve">Viċi Sindku s-Sinjorina Janice Falzon </w:t>
            </w:r>
            <w:r w:rsidRPr="00257ADF">
              <w:rPr>
                <w:rFonts w:ascii="Calibri" w:hAnsi="Calibri" w:cs="Calibri"/>
                <w:b/>
                <w:i/>
                <w:sz w:val="22"/>
                <w:szCs w:val="22"/>
                <w:lang w:val="mt-MT"/>
              </w:rPr>
              <w:t>ppropon</w:t>
            </w:r>
            <w:r>
              <w:rPr>
                <w:rFonts w:ascii="Calibri" w:hAnsi="Calibri" w:cs="Calibri"/>
                <w:b/>
                <w:i/>
                <w:sz w:val="22"/>
                <w:szCs w:val="22"/>
                <w:lang w:val="mt-MT"/>
              </w:rPr>
              <w:t>iet</w:t>
            </w:r>
            <w:r w:rsidRPr="00257ADF">
              <w:rPr>
                <w:rFonts w:ascii="Calibri" w:hAnsi="Calibri" w:cs="Calibri"/>
                <w:b/>
                <w:i/>
                <w:sz w:val="22"/>
                <w:szCs w:val="22"/>
                <w:lang w:val="mt-MT"/>
              </w:rPr>
              <w:t xml:space="preserve"> l-approvazzjoni tal-minuti</w:t>
            </w:r>
            <w:r>
              <w:rPr>
                <w:rFonts w:ascii="Calibri" w:hAnsi="Calibri" w:cs="Calibri"/>
                <w:b/>
                <w:i/>
                <w:sz w:val="22"/>
                <w:szCs w:val="22"/>
                <w:lang w:val="mt-MT"/>
              </w:rPr>
              <w:t xml:space="preserve"> bħala korretti</w:t>
            </w:r>
            <w:r w:rsidRPr="00257ADF">
              <w:rPr>
                <w:rFonts w:ascii="Calibri" w:hAnsi="Calibri" w:cs="Calibri"/>
                <w:b/>
                <w:i/>
                <w:sz w:val="22"/>
                <w:szCs w:val="22"/>
                <w:lang w:val="mt-MT"/>
              </w:rPr>
              <w:t xml:space="preserve"> u l-Kunsillier </w:t>
            </w:r>
            <w:r>
              <w:rPr>
                <w:rFonts w:ascii="Calibri" w:hAnsi="Calibri" w:cs="Calibri"/>
                <w:b/>
                <w:i/>
                <w:sz w:val="22"/>
                <w:szCs w:val="22"/>
                <w:lang w:val="mt-MT"/>
              </w:rPr>
              <w:t>is-Sur Charlot Mifsud</w:t>
            </w:r>
            <w:r w:rsidRPr="00257ADF">
              <w:rPr>
                <w:rFonts w:ascii="Calibri" w:hAnsi="Calibri" w:cs="Calibri"/>
                <w:b/>
                <w:i/>
                <w:sz w:val="22"/>
                <w:szCs w:val="22"/>
                <w:lang w:val="mt-MT"/>
              </w:rPr>
              <w:t xml:space="preserve"> issekonda.  Il-votazzjoni kienet </w:t>
            </w:r>
            <w:r>
              <w:rPr>
                <w:rFonts w:ascii="Calibri" w:hAnsi="Calibri" w:cs="Calibri"/>
                <w:b/>
                <w:i/>
                <w:sz w:val="22"/>
                <w:szCs w:val="22"/>
                <w:lang w:val="mt-MT"/>
              </w:rPr>
              <w:t xml:space="preserve">7 </w:t>
            </w:r>
            <w:r w:rsidRPr="00257ADF">
              <w:rPr>
                <w:rFonts w:ascii="Calibri" w:hAnsi="Calibri" w:cs="Calibri"/>
                <w:b/>
                <w:i/>
                <w:sz w:val="22"/>
                <w:szCs w:val="22"/>
                <w:lang w:val="mt-MT"/>
              </w:rPr>
              <w:t xml:space="preserve">favur, 0 kontra u </w:t>
            </w:r>
            <w:r>
              <w:rPr>
                <w:rFonts w:ascii="Calibri" w:hAnsi="Calibri" w:cs="Calibri"/>
                <w:b/>
                <w:i/>
                <w:sz w:val="22"/>
                <w:szCs w:val="22"/>
                <w:lang w:val="mt-MT"/>
              </w:rPr>
              <w:t>0</w:t>
            </w:r>
            <w:r w:rsidRPr="00257ADF">
              <w:rPr>
                <w:rFonts w:ascii="Calibri" w:hAnsi="Calibri" w:cs="Calibri"/>
                <w:b/>
                <w:i/>
                <w:sz w:val="22"/>
                <w:szCs w:val="22"/>
                <w:lang w:val="mt-MT"/>
              </w:rPr>
              <w:t xml:space="preserve"> astenzjoni.</w:t>
            </w:r>
          </w:p>
          <w:p w14:paraId="3AD5DCC9" w14:textId="77777777" w:rsidR="002211EB" w:rsidRPr="00257ADF" w:rsidRDefault="002211EB" w:rsidP="002211EB">
            <w:pPr>
              <w:rPr>
                <w:rFonts w:ascii="Calibri" w:hAnsi="Calibri" w:cs="Calibri"/>
                <w:b/>
              </w:rPr>
            </w:pPr>
          </w:p>
          <w:p w14:paraId="3983D832" w14:textId="77777777" w:rsidR="002211EB" w:rsidRPr="00257ADF" w:rsidRDefault="002211EB" w:rsidP="002211EB">
            <w:pPr>
              <w:rPr>
                <w:rFonts w:ascii="Calibri" w:hAnsi="Calibri" w:cs="Calibri"/>
                <w:b/>
                <w:lang w:val="mt-MT"/>
              </w:rPr>
            </w:pPr>
            <w:r w:rsidRPr="00257ADF">
              <w:rPr>
                <w:rFonts w:ascii="Calibri" w:hAnsi="Calibri" w:cs="Calibri"/>
                <w:b/>
                <w:sz w:val="22"/>
                <w:szCs w:val="22"/>
              </w:rPr>
              <w:t>Il-</w:t>
            </w:r>
            <w:proofErr w:type="spellStart"/>
            <w:r w:rsidRPr="00257ADF">
              <w:rPr>
                <w:rFonts w:ascii="Calibri" w:hAnsi="Calibri" w:cs="Calibri"/>
                <w:b/>
                <w:sz w:val="22"/>
                <w:szCs w:val="22"/>
              </w:rPr>
              <w:t>minuti</w:t>
            </w:r>
            <w:proofErr w:type="spellEnd"/>
            <w:r w:rsidRPr="00257ADF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257ADF">
              <w:rPr>
                <w:rFonts w:ascii="Calibri" w:hAnsi="Calibri" w:cs="Calibri"/>
                <w:b/>
                <w:sz w:val="22"/>
                <w:szCs w:val="22"/>
              </w:rPr>
              <w:t>ġew</w:t>
            </w:r>
            <w:proofErr w:type="spellEnd"/>
            <w:r w:rsidRPr="00257ADF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257ADF">
              <w:rPr>
                <w:rFonts w:ascii="Calibri" w:hAnsi="Calibri" w:cs="Calibri"/>
                <w:b/>
                <w:sz w:val="22"/>
                <w:szCs w:val="22"/>
              </w:rPr>
              <w:t>unanimament</w:t>
            </w:r>
            <w:proofErr w:type="spellEnd"/>
            <w:r w:rsidRPr="00257ADF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257ADF">
              <w:rPr>
                <w:rFonts w:ascii="Calibri" w:hAnsi="Calibri" w:cs="Calibri"/>
                <w:b/>
                <w:sz w:val="22"/>
                <w:szCs w:val="22"/>
              </w:rPr>
              <w:t>approvati</w:t>
            </w:r>
            <w:proofErr w:type="spellEnd"/>
            <w:r w:rsidRPr="00257ADF">
              <w:rPr>
                <w:rFonts w:ascii="Calibri" w:hAnsi="Calibri" w:cs="Calibri"/>
                <w:b/>
                <w:sz w:val="22"/>
                <w:szCs w:val="22"/>
              </w:rPr>
              <w:t xml:space="preserve"> u </w:t>
            </w:r>
            <w:proofErr w:type="spellStart"/>
            <w:r w:rsidRPr="00257ADF">
              <w:rPr>
                <w:rFonts w:ascii="Calibri" w:hAnsi="Calibri" w:cs="Calibri"/>
                <w:b/>
                <w:sz w:val="22"/>
                <w:szCs w:val="22"/>
              </w:rPr>
              <w:t>ffirmati</w:t>
            </w:r>
            <w:proofErr w:type="spellEnd"/>
            <w:r w:rsidRPr="00257ADF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sz w:val="22"/>
                <w:szCs w:val="22"/>
                <w:lang w:val="mt-MT"/>
              </w:rPr>
              <w:t xml:space="preserve">hekk kif emendati </w:t>
            </w:r>
            <w:r w:rsidRPr="00257ADF">
              <w:rPr>
                <w:rFonts w:ascii="Calibri" w:hAnsi="Calibri" w:cs="Calibri"/>
                <w:b/>
                <w:sz w:val="22"/>
                <w:szCs w:val="22"/>
              </w:rPr>
              <w:t>mi</w:t>
            </w:r>
            <w:r w:rsidRPr="00257ADF"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s</w:t>
            </w:r>
            <w:r w:rsidRPr="00257ADF">
              <w:rPr>
                <w:rFonts w:ascii="Calibri" w:hAnsi="Calibri" w:cs="Calibri"/>
                <w:b/>
                <w:sz w:val="22"/>
                <w:szCs w:val="22"/>
              </w:rPr>
              <w:t>-</w:t>
            </w:r>
            <w:proofErr w:type="spellStart"/>
            <w:r w:rsidRPr="00257ADF">
              <w:rPr>
                <w:rFonts w:ascii="Calibri" w:hAnsi="Calibri" w:cs="Calibri"/>
                <w:b/>
                <w:sz w:val="22"/>
                <w:szCs w:val="22"/>
              </w:rPr>
              <w:t>Sindku</w:t>
            </w:r>
            <w:proofErr w:type="spellEnd"/>
            <w:r w:rsidRPr="00257ADF">
              <w:rPr>
                <w:rFonts w:ascii="Calibri" w:hAnsi="Calibri" w:cs="Calibri"/>
                <w:b/>
                <w:sz w:val="22"/>
                <w:szCs w:val="22"/>
              </w:rPr>
              <w:t xml:space="preserve"> u mis-</w:t>
            </w:r>
            <w:proofErr w:type="spellStart"/>
            <w:r w:rsidRPr="00257ADF">
              <w:rPr>
                <w:rFonts w:ascii="Calibri" w:hAnsi="Calibri" w:cs="Calibri"/>
                <w:b/>
                <w:sz w:val="22"/>
                <w:szCs w:val="22"/>
              </w:rPr>
              <w:t>Segretarju</w:t>
            </w:r>
            <w:proofErr w:type="spellEnd"/>
            <w:r w:rsidRPr="00257ADF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257ADF">
              <w:rPr>
                <w:rFonts w:ascii="Calibri" w:hAnsi="Calibri" w:cs="Calibri"/>
                <w:b/>
                <w:sz w:val="22"/>
                <w:szCs w:val="22"/>
              </w:rPr>
              <w:t>Eżekuttiv</w:t>
            </w:r>
            <w:proofErr w:type="spellEnd"/>
            <w:r w:rsidRPr="00257ADF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257ADF">
              <w:rPr>
                <w:rFonts w:ascii="Calibri" w:hAnsi="Calibri" w:cs="Calibri"/>
                <w:b/>
                <w:sz w:val="22"/>
                <w:szCs w:val="22"/>
              </w:rPr>
              <w:t>bħala</w:t>
            </w:r>
            <w:proofErr w:type="spellEnd"/>
            <w:r w:rsidRPr="00257ADF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257ADF">
              <w:rPr>
                <w:rFonts w:ascii="Calibri" w:hAnsi="Calibri" w:cs="Calibri"/>
                <w:b/>
                <w:sz w:val="22"/>
                <w:szCs w:val="22"/>
              </w:rPr>
              <w:t>dokument</w:t>
            </w:r>
            <w:proofErr w:type="spellEnd"/>
            <w:r w:rsidRPr="00257ADF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257ADF">
              <w:rPr>
                <w:rFonts w:ascii="Calibri" w:hAnsi="Calibri" w:cs="Calibri"/>
                <w:b/>
                <w:sz w:val="22"/>
                <w:szCs w:val="22"/>
              </w:rPr>
              <w:t>korrett</w:t>
            </w:r>
            <w:proofErr w:type="spellEnd"/>
            <w:r w:rsidRPr="00257ADF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  <w:p w14:paraId="5AEE1AC0" w14:textId="77777777" w:rsidR="002211EB" w:rsidRPr="00257ADF" w:rsidRDefault="002211EB" w:rsidP="002211EB">
            <w:pPr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val="mt-MT"/>
              </w:rPr>
            </w:pPr>
          </w:p>
        </w:tc>
      </w:tr>
      <w:tr w:rsidR="002211EB" w:rsidRPr="00257ADF" w14:paraId="74EB8E63" w14:textId="77777777" w:rsidTr="002D5B72">
        <w:tc>
          <w:tcPr>
            <w:tcW w:w="946" w:type="dxa"/>
          </w:tcPr>
          <w:p w14:paraId="3C930D6C" w14:textId="2B6A29E7" w:rsidR="002211EB" w:rsidRPr="001E6F36" w:rsidRDefault="002211EB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4.2.2</w:t>
            </w:r>
          </w:p>
        </w:tc>
        <w:tc>
          <w:tcPr>
            <w:tcW w:w="8835" w:type="dxa"/>
          </w:tcPr>
          <w:p w14:paraId="5AA518D8" w14:textId="5FC4AABC" w:rsidR="002211EB" w:rsidRDefault="002211EB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Il-Kunsillier is-Sur John B Camilleri staqsa fuq paġna 6 artiklu 3.7.5 u qal illi fil-post fejn dan ir-resident kellu ħsarat fil-karozza fl-aħħar parti ta’ Triq La Sengle it-triq għadha ma tranġatx wara xahar.</w:t>
            </w:r>
          </w:p>
          <w:p w14:paraId="16D6D088" w14:textId="4A0AA9E7" w:rsidR="002211EB" w:rsidRDefault="002211EB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</w:p>
          <w:p w14:paraId="1624DB1D" w14:textId="409824FD" w:rsidR="002211EB" w:rsidRDefault="002211EB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Is-Segretarju Ezekuttiv qal illi hu kellem lill Kuntrattur pero hemm proċess jekk vera tefa l-applikazzjoni irid idaħħal il-RWP3 lill entitajiet kollha qabel ma jkun jista jibda jaħdem.</w:t>
            </w:r>
          </w:p>
          <w:p w14:paraId="27CFE1A4" w14:textId="6D102159" w:rsidR="002211EB" w:rsidRDefault="002211EB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</w:p>
          <w:p w14:paraId="1EDC4C32" w14:textId="22156E81" w:rsidR="002211EB" w:rsidRDefault="002211EB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Il-Kunsillier is-Sur John B Camilleri qal illi din hija urġenti u jekk nistgħu mqarr ineħħu l-ħotba tat-triq perme</w:t>
            </w:r>
            <w:r w:rsidR="000656FC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zz</w:t>
            </w: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 xml:space="preserve"> tal-ħaddiema tal-Kunsill.</w:t>
            </w:r>
          </w:p>
          <w:p w14:paraId="311334D5" w14:textId="48DE8B19" w:rsidR="002211EB" w:rsidRDefault="002211EB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</w:p>
          <w:p w14:paraId="1C8B0F02" w14:textId="5A92D084" w:rsidR="002211EB" w:rsidRDefault="002211EB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 xml:space="preserve">Is-Sindku qal illi dan mhux xogħol tal-ħaddiema tal-Kunsill u jinsab hu ukoll </w:t>
            </w:r>
            <w:r w:rsidR="000656FC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iddizappuntat bix-xogħol li sar min naħa tal-works.</w:t>
            </w:r>
          </w:p>
          <w:p w14:paraId="0F752CAE" w14:textId="1D3FC0D1" w:rsidR="002211EB" w:rsidRDefault="002211EB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</w:p>
          <w:p w14:paraId="31D4CED8" w14:textId="3B23AEEF" w:rsidR="002211EB" w:rsidRDefault="002211EB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Il-Kunsillier is-Sur John B Camilleri qal illi dan ma jistax jibqa sejjer hekk u x-xogħol speċjalment dak urġenti għandu jsir illum qabel għada.</w:t>
            </w:r>
          </w:p>
          <w:p w14:paraId="62FADE6A" w14:textId="4D336F4F" w:rsidR="002211EB" w:rsidRDefault="002211EB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</w:p>
          <w:p w14:paraId="5566459F" w14:textId="711B5344" w:rsidR="002211EB" w:rsidRPr="000B2B1B" w:rsidRDefault="002211EB" w:rsidP="002D5B72">
            <w:pPr>
              <w:rPr>
                <w:rFonts w:ascii="Calibri" w:hAnsi="Calibri" w:cs="Calibri"/>
                <w:b/>
                <w:i/>
                <w:sz w:val="10"/>
                <w:szCs w:val="10"/>
                <w:lang w:val="mt-MT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Dr Errol Cutajar qal illi għandna preċedent diġa u jekk xi ħadd ieħor ikollu xi inċident ieħor f’din it-triq il-Kunsill irid iħallas dawk l-ispejjez.</w:t>
            </w:r>
          </w:p>
          <w:p w14:paraId="4F89CF89" w14:textId="77777777" w:rsidR="002211EB" w:rsidRPr="00F627DC" w:rsidRDefault="002211EB" w:rsidP="002D5B72">
            <w:pPr>
              <w:rPr>
                <w:rFonts w:ascii="Calibri" w:hAnsi="Calibri" w:cs="Calibri"/>
                <w:b/>
                <w:i/>
                <w:sz w:val="22"/>
                <w:szCs w:val="22"/>
                <w:lang w:val="mt-MT"/>
              </w:rPr>
            </w:pPr>
          </w:p>
        </w:tc>
      </w:tr>
      <w:tr w:rsidR="002211EB" w:rsidRPr="00257ADF" w14:paraId="6DA21F47" w14:textId="77777777" w:rsidTr="002D5B72">
        <w:tc>
          <w:tcPr>
            <w:tcW w:w="946" w:type="dxa"/>
          </w:tcPr>
          <w:p w14:paraId="3D4E4EF3" w14:textId="77777777" w:rsidR="002211EB" w:rsidRPr="002211EB" w:rsidRDefault="002211EB" w:rsidP="002211E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</w:p>
        </w:tc>
        <w:tc>
          <w:tcPr>
            <w:tcW w:w="8835" w:type="dxa"/>
          </w:tcPr>
          <w:p w14:paraId="737C6CA1" w14:textId="77777777" w:rsidR="002211EB" w:rsidRPr="002211EB" w:rsidRDefault="002211EB" w:rsidP="002D5B72">
            <w:pPr>
              <w:rPr>
                <w:rFonts w:ascii="Calibri" w:hAnsi="Calibri" w:cs="Calibri"/>
                <w:b/>
                <w:i/>
                <w:sz w:val="22"/>
                <w:szCs w:val="22"/>
                <w:lang w:val="mt-MT"/>
              </w:rPr>
            </w:pPr>
            <w:r w:rsidRPr="002211EB">
              <w:rPr>
                <w:rFonts w:ascii="Calibri" w:hAnsi="Calibri" w:cs="Calibri"/>
                <w:b/>
                <w:i/>
                <w:sz w:val="22"/>
                <w:szCs w:val="22"/>
                <w:lang w:val="mt-MT"/>
              </w:rPr>
              <w:t>Il-Kunsillier is-Sur Patrick Camilleri daħal għal laqgħa fis-18:24.</w:t>
            </w:r>
          </w:p>
          <w:p w14:paraId="0037897D" w14:textId="7468CC8E" w:rsidR="002211EB" w:rsidRDefault="002211EB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</w:p>
        </w:tc>
      </w:tr>
      <w:tr w:rsidR="002211EB" w:rsidRPr="00257ADF" w14:paraId="6070B47D" w14:textId="77777777" w:rsidTr="002D5B72">
        <w:tc>
          <w:tcPr>
            <w:tcW w:w="946" w:type="dxa"/>
          </w:tcPr>
          <w:p w14:paraId="3B131282" w14:textId="77777777" w:rsidR="002211EB" w:rsidRPr="00E43814" w:rsidRDefault="002211EB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</w:p>
        </w:tc>
        <w:tc>
          <w:tcPr>
            <w:tcW w:w="8835" w:type="dxa"/>
          </w:tcPr>
          <w:p w14:paraId="5B843150" w14:textId="77777777" w:rsidR="002211EB" w:rsidRDefault="00FD2728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Kien hemm qbil li nerġgħu nkellmu lill-kuntrattur u ssir pressjoni biex issir din it-triq malajr kemm jista jkun.</w:t>
            </w:r>
          </w:p>
          <w:p w14:paraId="2385D608" w14:textId="4C1EFAB1" w:rsidR="00FD2728" w:rsidRPr="00FD2728" w:rsidRDefault="00FD2728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</w:p>
        </w:tc>
      </w:tr>
      <w:tr w:rsidR="002211EB" w:rsidRPr="00257ADF" w14:paraId="620F9756" w14:textId="77777777" w:rsidTr="002D5B72">
        <w:tc>
          <w:tcPr>
            <w:tcW w:w="946" w:type="dxa"/>
          </w:tcPr>
          <w:p w14:paraId="5EC91977" w14:textId="750A38C5" w:rsidR="002211EB" w:rsidRPr="00BC67B7" w:rsidRDefault="00FD2728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</w:t>
            </w:r>
            <w:r w:rsidR="002211EB" w:rsidRPr="00BC67B7"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.2.</w:t>
            </w:r>
            <w:r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3</w:t>
            </w:r>
          </w:p>
        </w:tc>
        <w:tc>
          <w:tcPr>
            <w:tcW w:w="8835" w:type="dxa"/>
          </w:tcPr>
          <w:p w14:paraId="08C3F3EA" w14:textId="5346915D" w:rsidR="002211EB" w:rsidRPr="00FD2728" w:rsidRDefault="00FD2728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  <w:r w:rsidRPr="00FD2728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Il-Kunsillier is-Sur John B Camilleri tkellem fuq paġna 10 artiklu 3.9.1 u qal illi fit-Triq ta’ Monita hemm nofs it-triq li għadha blat i</w:t>
            </w:r>
            <w:r w:rsidR="00FD2EB3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z</w:t>
            </w:r>
            <w:r w:rsidRPr="00FD2728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da fejn hemm l-i</w:t>
            </w:r>
            <w:r w:rsidR="00FD2EB3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z</w:t>
            </w:r>
            <w:r w:rsidRPr="00FD2728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viluppat</w:t>
            </w:r>
            <w:r w:rsidR="00FD2EB3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ur</w:t>
            </w:r>
            <w:r w:rsidRPr="00FD2728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i t-triq saret, kompla jgħid illi hu jixtieq illi naħa minnhom minflok bankina isir taraġ.</w:t>
            </w:r>
          </w:p>
          <w:p w14:paraId="6C5C5F82" w14:textId="77777777" w:rsidR="00FD2728" w:rsidRPr="00FD2728" w:rsidRDefault="00FD2728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</w:p>
          <w:p w14:paraId="11DDFCE2" w14:textId="55437546" w:rsidR="00FD2728" w:rsidRDefault="00FD2728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  <w:r w:rsidRPr="00FD2728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Is-Segretarju E</w:t>
            </w: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z</w:t>
            </w:r>
            <w:r w:rsidRPr="00FD2728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ekuttiv infurmah illi l-ittra intbgħatet diġa lill-infrastructure Malta</w:t>
            </w: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 xml:space="preserve"> fejn tlabna li flok blat isir taraġ</w:t>
            </w:r>
            <w:r w:rsidRPr="00FD2728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.  I</w:t>
            </w: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s</w:t>
            </w:r>
            <w:r w:rsidRPr="00FD2728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-Segretarju Ezekuttiv kompla jgħid illi apparti min</w:t>
            </w:r>
            <w:r w:rsidR="00FD2EB3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n</w:t>
            </w:r>
            <w:r w:rsidRPr="00FD2728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 xml:space="preserve"> hekk tlabnijhom laqgħa fuq toroq oħra</w:t>
            </w: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 xml:space="preserve"> ukoll.</w:t>
            </w:r>
          </w:p>
          <w:p w14:paraId="52ED684F" w14:textId="77777777" w:rsidR="00FD2728" w:rsidRDefault="00FD2728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</w:p>
          <w:p w14:paraId="26CAE25E" w14:textId="77777777" w:rsidR="00FD2728" w:rsidRDefault="00FD2728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Il-Kunsillier is-Sur John B Camilleri qal illi mhux kollha għandha ssir taraġ pero jkun hemm parti triq fejn jgħaddu l-karozzi.</w:t>
            </w:r>
          </w:p>
          <w:p w14:paraId="4CBB21B0" w14:textId="77777777" w:rsidR="00FD2728" w:rsidRDefault="00FD2728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</w:p>
          <w:p w14:paraId="09127D59" w14:textId="0DD362D6" w:rsidR="00FD2728" w:rsidRDefault="00FD2728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Is-Segr</w:t>
            </w:r>
            <w:r w:rsidR="00FD2EB3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e</w:t>
            </w: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tarju Ezekuttiv qal illi ser nerġgħu nibgħatu l-</w:t>
            </w:r>
            <w:r w:rsidR="00FD2EB3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I</w:t>
            </w: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nfrastructure Malta b’din l-emenda zgħira għaliex ma ftehmnix sew fl-aħħar laqgħa.</w:t>
            </w:r>
          </w:p>
          <w:p w14:paraId="4C1C07A9" w14:textId="6A5EC126" w:rsidR="00FC0801" w:rsidRDefault="00FC0801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</w:p>
          <w:p w14:paraId="5024B814" w14:textId="57D5066C" w:rsidR="00FC0801" w:rsidRDefault="00FC0801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Is-Sindku qal illi meta kien ltaqa mal-Head tal-iskola kien ukol</w:t>
            </w:r>
            <w:r w:rsidR="00FD2EB3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l</w:t>
            </w: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 xml:space="preserve"> </w:t>
            </w:r>
            <w:r w:rsidR="00FD2EB3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ss</w:t>
            </w: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 xml:space="preserve">uġerixxa sabiex </w:t>
            </w:r>
            <w:r w:rsidR="00FD2EB3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S</w:t>
            </w: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qaq Hurds Bank jitwessa xi ftit.</w:t>
            </w:r>
          </w:p>
          <w:p w14:paraId="097B80F9" w14:textId="33D18CC7" w:rsidR="00FD2728" w:rsidRPr="00FD2728" w:rsidRDefault="00FD2728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</w:p>
        </w:tc>
      </w:tr>
      <w:tr w:rsidR="002211EB" w:rsidRPr="00257ADF" w14:paraId="7F2E1276" w14:textId="77777777" w:rsidTr="002D5B72">
        <w:tc>
          <w:tcPr>
            <w:tcW w:w="946" w:type="dxa"/>
          </w:tcPr>
          <w:p w14:paraId="0B2DB801" w14:textId="35B737D8" w:rsidR="002211EB" w:rsidRPr="00FC0801" w:rsidRDefault="00FC0801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 w:rsidRPr="00FC0801"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4.2.4</w:t>
            </w:r>
          </w:p>
        </w:tc>
        <w:tc>
          <w:tcPr>
            <w:tcW w:w="8835" w:type="dxa"/>
          </w:tcPr>
          <w:p w14:paraId="27BFABC9" w14:textId="6DCF39E4" w:rsidR="00FC0801" w:rsidRPr="00FC0801" w:rsidRDefault="00FC0801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Il-Kunsillier is-Sur John B Camilleri staqsa fuq paġna 10 artiklu 3.9.2 rigward il-laqgħa tal-Kunsill jekk hux ser tibda issir fl-ewwel ġimgħa tax-xahar Nhar ta’ Erbgħa.</w:t>
            </w:r>
          </w:p>
        </w:tc>
      </w:tr>
    </w:tbl>
    <w:p w14:paraId="2078E9CE" w14:textId="77777777" w:rsidR="002211EB" w:rsidRDefault="002211EB" w:rsidP="002211EB">
      <w:pPr>
        <w:jc w:val="right"/>
      </w:pPr>
      <w:r w:rsidRPr="00CF5FE7">
        <w:rPr>
          <w:rFonts w:ascii="Calibri" w:hAnsi="Calibri" w:cs="Calibri"/>
          <w:sz w:val="18"/>
          <w:szCs w:val="22"/>
          <w:lang w:val="mt-MT"/>
        </w:rPr>
        <w:t xml:space="preserve">Paġna </w:t>
      </w:r>
      <w:r>
        <w:rPr>
          <w:rFonts w:ascii="Calibri" w:hAnsi="Calibri" w:cs="Calibri"/>
          <w:sz w:val="18"/>
          <w:szCs w:val="22"/>
          <w:lang w:val="mt-MT"/>
        </w:rPr>
        <w:t>2</w:t>
      </w:r>
    </w:p>
    <w:p w14:paraId="644FBB03" w14:textId="507F1E6E" w:rsidR="00FB2197" w:rsidRDefault="00FB2197"/>
    <w:p w14:paraId="37BF4372" w14:textId="3F8B2BF4" w:rsidR="00FC0801" w:rsidRDefault="00FC0801"/>
    <w:p w14:paraId="2A0FC7AD" w14:textId="3A6C0207" w:rsidR="00FC0801" w:rsidRDefault="00FC0801"/>
    <w:tbl>
      <w:tblPr>
        <w:tblW w:w="9781" w:type="dxa"/>
        <w:tblLook w:val="04A0" w:firstRow="1" w:lastRow="0" w:firstColumn="1" w:lastColumn="0" w:noHBand="0" w:noVBand="1"/>
      </w:tblPr>
      <w:tblGrid>
        <w:gridCol w:w="946"/>
        <w:gridCol w:w="8835"/>
      </w:tblGrid>
      <w:tr w:rsidR="00FC0801" w:rsidRPr="00C462BF" w14:paraId="3EE9967B" w14:textId="77777777" w:rsidTr="002D5B72">
        <w:tc>
          <w:tcPr>
            <w:tcW w:w="946" w:type="dxa"/>
          </w:tcPr>
          <w:p w14:paraId="3950C993" w14:textId="77777777" w:rsidR="00FC0801" w:rsidRPr="00FC0801" w:rsidRDefault="00FC0801" w:rsidP="002D5B72">
            <w:pPr>
              <w:rPr>
                <w:rFonts w:ascii="Calibri" w:hAnsi="Calibri" w:cs="Calibri"/>
                <w:bCs/>
                <w:sz w:val="22"/>
                <w:szCs w:val="22"/>
                <w:lang w:val="mt-MT"/>
              </w:rPr>
            </w:pPr>
          </w:p>
        </w:tc>
        <w:tc>
          <w:tcPr>
            <w:tcW w:w="8835" w:type="dxa"/>
          </w:tcPr>
          <w:p w14:paraId="5E72476B" w14:textId="47C676C0" w:rsidR="00FC0801" w:rsidRPr="00FC0801" w:rsidRDefault="00FC0801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  <w:r w:rsidRPr="00FC0801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Is-Sindku qal illi kien hemm qbil li ssir hekk sabiex kulħadd ikun jaf min qabel meta ser tkun il-laqgħa u tkun tista tevita li tagħmel appuntamenti oħra f’dik il-ġurnata.</w:t>
            </w:r>
          </w:p>
          <w:p w14:paraId="6B51DF1F" w14:textId="12086D00" w:rsidR="00FC0801" w:rsidRPr="00FC0801" w:rsidRDefault="00FC0801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</w:p>
        </w:tc>
      </w:tr>
      <w:tr w:rsidR="00FC0801" w:rsidRPr="00C462BF" w14:paraId="63E2F858" w14:textId="77777777" w:rsidTr="002D5B72">
        <w:tc>
          <w:tcPr>
            <w:tcW w:w="946" w:type="dxa"/>
          </w:tcPr>
          <w:p w14:paraId="14670686" w14:textId="3FAEFB48" w:rsidR="00FC0801" w:rsidRPr="00FC0801" w:rsidRDefault="00FC0801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 w:rsidRPr="00FC0801"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4.2.5</w:t>
            </w:r>
          </w:p>
        </w:tc>
        <w:tc>
          <w:tcPr>
            <w:tcW w:w="8835" w:type="dxa"/>
          </w:tcPr>
          <w:p w14:paraId="292CB694" w14:textId="77777777" w:rsidR="00FC0801" w:rsidRDefault="00FC0801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Il-Kunsillier is-Sur John B Camilleri staqsa fuq paġna 9 artiklu 3.7.19 u x’ser isir fuq dan il-boundary wall.</w:t>
            </w:r>
          </w:p>
          <w:p w14:paraId="47A03CAA" w14:textId="77777777" w:rsidR="00FC0801" w:rsidRDefault="00FC0801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</w:p>
          <w:p w14:paraId="39E3167C" w14:textId="3EC19173" w:rsidR="00FC0801" w:rsidRDefault="00FC0801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 xml:space="preserve">Is-Sindku qal illi min naħa tiegħu ma baqgħax jagħmel pressjoni mas-sidien minħabba l-fatt li kif diġa qal huma qablu li jirranġaw il-ħajt li hemm mwaqqa pero </w:t>
            </w:r>
            <w:r w:rsidR="008F533F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qalu ukoll illi la darba jirranġaw li hemm ser idawwru l-</w:t>
            </w:r>
            <w:r w:rsidR="00FD2EB3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art</w:t>
            </w:r>
            <w:r w:rsidR="008F533F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 xml:space="preserve"> bil-boundary wall </w:t>
            </w:r>
            <w:r w:rsidR="00FD2EB3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 xml:space="preserve">u din </w:t>
            </w:r>
            <w:r w:rsidR="008F533F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 xml:space="preserve">xi ħaġa illi ma rridux li ssir </w:t>
            </w:r>
            <w:r w:rsidR="00FD2EB3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peress li</w:t>
            </w:r>
            <w:r w:rsidR="008F533F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 xml:space="preserve"> ser tkun qed tallarma lir-residenti ukoll.</w:t>
            </w:r>
          </w:p>
          <w:p w14:paraId="2355BF33" w14:textId="77777777" w:rsidR="008F533F" w:rsidRDefault="008F533F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</w:p>
          <w:p w14:paraId="7D38FE96" w14:textId="77777777" w:rsidR="008F533F" w:rsidRDefault="008F533F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Dr Errol Cutajar qal illi tajjeb l-ewwel naraw xi ħsarat hemm.</w:t>
            </w:r>
          </w:p>
          <w:p w14:paraId="2485C64E" w14:textId="77777777" w:rsidR="008F533F" w:rsidRDefault="008F533F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</w:p>
          <w:p w14:paraId="5571D8CD" w14:textId="63C8D8FF" w:rsidR="008F533F" w:rsidRDefault="008F533F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Is-Sindku qal illi ma nistgħu</w:t>
            </w:r>
            <w:r w:rsidR="00FD2EB3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x</w:t>
            </w: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 xml:space="preserve"> nirranġaw dan il-ħajt mingħajr permess tas-sidien u la darba ser nitolbu permess dawn ovjament ser itell</w:t>
            </w:r>
            <w:r w:rsidR="00FD2EB3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 xml:space="preserve">għu </w:t>
            </w: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l-ħajt kollu.</w:t>
            </w:r>
          </w:p>
          <w:p w14:paraId="3E78D975" w14:textId="77777777" w:rsidR="008F533F" w:rsidRDefault="008F533F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</w:p>
          <w:p w14:paraId="4E3AD6B8" w14:textId="39A91DEE" w:rsidR="008F533F" w:rsidRDefault="008F533F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Il-Kunsillier is-Sur John B Camilleri qal illi nistgħu n</w:t>
            </w:r>
            <w:r w:rsidR="00FD2EB3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a</w:t>
            </w: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għmlu tabelli biex nevitaw li xi ħadd jipparkja hemm.</w:t>
            </w:r>
          </w:p>
          <w:p w14:paraId="008F7BEC" w14:textId="77777777" w:rsidR="008F533F" w:rsidRDefault="008F533F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</w:p>
          <w:p w14:paraId="4C1BA900" w14:textId="77777777" w:rsidR="008F533F" w:rsidRDefault="008F533F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Is-Sindku qal illi hekk ser nitilfu ħames parkeġġi.</w:t>
            </w:r>
          </w:p>
          <w:p w14:paraId="1B9BCF01" w14:textId="77777777" w:rsidR="008F533F" w:rsidRDefault="008F533F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</w:p>
          <w:p w14:paraId="2829A2E9" w14:textId="27EE0B0E" w:rsidR="008F533F" w:rsidRDefault="008F533F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Il-Kunsillier is-Sur John B Camilleri qal illi jekk ji</w:t>
            </w:r>
            <w:r w:rsidR="00FD2EB3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t</w:t>
            </w: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tella l-ħajt kollu ser nitilfuh kollu l-parkeġġ.</w:t>
            </w:r>
          </w:p>
          <w:p w14:paraId="347D1C7F" w14:textId="77777777" w:rsidR="008F533F" w:rsidRDefault="008F533F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</w:p>
          <w:p w14:paraId="5D2499EE" w14:textId="70C16E9C" w:rsidR="008F533F" w:rsidRDefault="008F533F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Is-Sindku qal illi ser jipprova jkellmu għaliex l-aħħar darba hu qallu ukoll illi l-Prim Ministru kien ċar fid-diskors meta qal illi jekk l-Universita’ ta’ Bormla ma jkollix bizzejjed konkor</w:t>
            </w:r>
            <w:r w:rsidR="00FD2EB3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r</w:t>
            </w: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enza, l-binja fiz-Zonqor ma ssirx.</w:t>
            </w:r>
          </w:p>
          <w:p w14:paraId="7F6894F7" w14:textId="0F7B1552" w:rsidR="008F533F" w:rsidRDefault="008F533F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</w:p>
          <w:p w14:paraId="7FED9678" w14:textId="5028EB9A" w:rsidR="008F533F" w:rsidRDefault="008F533F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Kien hemm qbil illi l-Kunsillier is-Sur John B Camilleri ser imur jara f</w:t>
            </w:r>
            <w:r w:rsidR="00FD2EB3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’</w:t>
            </w: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liema stat jinsab il-ħajt u s-Sindku ser jerġa jipprova jkellem lis-sidien sabiex ineħħu l-periklu mingħajr ma jsir il-boundary wall sħiħ.</w:t>
            </w:r>
          </w:p>
          <w:p w14:paraId="4F7202D1" w14:textId="60322955" w:rsidR="008F533F" w:rsidRPr="00FC0801" w:rsidRDefault="008F533F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</w:p>
        </w:tc>
      </w:tr>
      <w:tr w:rsidR="00FC0801" w:rsidRPr="00C462BF" w14:paraId="6A88F57E" w14:textId="77777777" w:rsidTr="002D5B72">
        <w:tc>
          <w:tcPr>
            <w:tcW w:w="946" w:type="dxa"/>
          </w:tcPr>
          <w:p w14:paraId="1890ECEA" w14:textId="4F75B168" w:rsidR="00FC0801" w:rsidRPr="00C462BF" w:rsidRDefault="008F533F" w:rsidP="002D5B72">
            <w:pPr>
              <w:rPr>
                <w:rFonts w:ascii="Calibri" w:hAnsi="Calibri" w:cs="Calibri"/>
                <w:b/>
                <w:sz w:val="22"/>
                <w:szCs w:val="22"/>
                <w:u w:val="single"/>
                <w:lang w:val="mt-MT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u w:val="single"/>
                <w:lang w:val="mt-MT"/>
              </w:rPr>
              <w:t>4</w:t>
            </w:r>
            <w:r w:rsidR="00FC0801" w:rsidRPr="00C462BF">
              <w:rPr>
                <w:rFonts w:ascii="Calibri" w:hAnsi="Calibri" w:cs="Calibri"/>
                <w:b/>
                <w:sz w:val="22"/>
                <w:szCs w:val="22"/>
                <w:u w:val="single"/>
                <w:lang w:val="mt-MT"/>
              </w:rPr>
              <w:t>.3</w:t>
            </w:r>
          </w:p>
        </w:tc>
        <w:tc>
          <w:tcPr>
            <w:tcW w:w="8835" w:type="dxa"/>
          </w:tcPr>
          <w:p w14:paraId="0ADD99AA" w14:textId="77777777" w:rsidR="00FC0801" w:rsidRDefault="00FC0801" w:rsidP="002D5B72">
            <w:pPr>
              <w:rPr>
                <w:rFonts w:ascii="Calibri" w:hAnsi="Calibri" w:cs="Calibri"/>
                <w:b/>
                <w:iCs/>
                <w:sz w:val="22"/>
                <w:szCs w:val="22"/>
                <w:u w:val="single"/>
                <w:lang w:val="mt-MT"/>
              </w:rPr>
            </w:pPr>
            <w:r w:rsidRPr="00C462BF">
              <w:rPr>
                <w:rFonts w:ascii="Calibri" w:hAnsi="Calibri" w:cs="Calibri"/>
                <w:b/>
                <w:iCs/>
                <w:sz w:val="22"/>
                <w:szCs w:val="22"/>
                <w:u w:val="single"/>
                <w:lang w:val="mt-MT"/>
              </w:rPr>
              <w:t>Komunikazzjoni mis-Sindku:</w:t>
            </w:r>
          </w:p>
          <w:p w14:paraId="725CBB43" w14:textId="77777777" w:rsidR="00FC0801" w:rsidRPr="00C462BF" w:rsidRDefault="00FC0801" w:rsidP="002D5B72">
            <w:pPr>
              <w:rPr>
                <w:rFonts w:ascii="Calibri" w:hAnsi="Calibri" w:cs="Calibri"/>
                <w:b/>
                <w:iCs/>
                <w:sz w:val="22"/>
                <w:szCs w:val="22"/>
                <w:u w:val="single"/>
                <w:lang w:val="mt-MT"/>
              </w:rPr>
            </w:pPr>
          </w:p>
        </w:tc>
      </w:tr>
      <w:tr w:rsidR="00FC0801" w:rsidRPr="0025252B" w14:paraId="19311163" w14:textId="77777777" w:rsidTr="002D5B72">
        <w:tc>
          <w:tcPr>
            <w:tcW w:w="946" w:type="dxa"/>
          </w:tcPr>
          <w:p w14:paraId="233EE23B" w14:textId="0127E709" w:rsidR="00FC0801" w:rsidRDefault="008F533F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</w:t>
            </w:r>
            <w:r w:rsidR="00FC0801"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.3.1</w:t>
            </w:r>
          </w:p>
          <w:p w14:paraId="3E79A3C9" w14:textId="77777777" w:rsidR="00FC0801" w:rsidRDefault="00FC0801" w:rsidP="002D5B72">
            <w:pPr>
              <w:rPr>
                <w:rFonts w:ascii="Calibri" w:hAnsi="Calibri" w:cs="Calibri"/>
                <w:b/>
                <w:sz w:val="22"/>
                <w:szCs w:val="22"/>
                <w:u w:val="single"/>
                <w:lang w:val="mt-MT"/>
              </w:rPr>
            </w:pPr>
          </w:p>
        </w:tc>
        <w:tc>
          <w:tcPr>
            <w:tcW w:w="8835" w:type="dxa"/>
          </w:tcPr>
          <w:p w14:paraId="5B8D3241" w14:textId="369DBB1E" w:rsidR="00FC0801" w:rsidRDefault="008F533F" w:rsidP="002D5B72">
            <w:pPr>
              <w:rPr>
                <w:rFonts w:ascii="Calibri" w:hAnsi="Calibri" w:cs="Calibri"/>
                <w:b/>
                <w:iCs/>
                <w:sz w:val="22"/>
                <w:szCs w:val="22"/>
                <w:u w:val="single"/>
                <w:lang w:val="mt-MT"/>
              </w:rPr>
            </w:pPr>
            <w:r>
              <w:rPr>
                <w:rFonts w:ascii="Calibri" w:hAnsi="Calibri" w:cs="Calibri"/>
                <w:b/>
                <w:iCs/>
                <w:sz w:val="22"/>
                <w:szCs w:val="22"/>
                <w:u w:val="single"/>
                <w:lang w:val="mt-MT"/>
              </w:rPr>
              <w:t>Proposti mill-Kumpanija Green MT u Green Pak għall-iskart riċiklat 2019-2021</w:t>
            </w:r>
            <w:r w:rsidR="002027D6">
              <w:rPr>
                <w:rFonts w:ascii="Calibri" w:hAnsi="Calibri" w:cs="Calibri"/>
                <w:b/>
                <w:iCs/>
                <w:sz w:val="22"/>
                <w:szCs w:val="22"/>
                <w:u w:val="single"/>
                <w:lang w:val="mt-MT"/>
              </w:rPr>
              <w:t xml:space="preserve"> (35/3782/19/I)</w:t>
            </w:r>
            <w:r w:rsidR="00FC0801">
              <w:rPr>
                <w:rFonts w:ascii="Calibri" w:hAnsi="Calibri" w:cs="Calibri"/>
                <w:b/>
                <w:iCs/>
                <w:sz w:val="22"/>
                <w:szCs w:val="22"/>
                <w:u w:val="single"/>
                <w:lang w:val="mt-MT"/>
              </w:rPr>
              <w:t>:</w:t>
            </w:r>
          </w:p>
          <w:p w14:paraId="52CDD874" w14:textId="77777777" w:rsidR="00FC0801" w:rsidRDefault="00FC0801" w:rsidP="002D5B72">
            <w:pPr>
              <w:rPr>
                <w:rFonts w:ascii="Calibri" w:hAnsi="Calibri" w:cs="Calibri"/>
                <w:b/>
                <w:iCs/>
                <w:sz w:val="22"/>
                <w:szCs w:val="22"/>
                <w:u w:val="single"/>
                <w:lang w:val="mt-MT"/>
              </w:rPr>
            </w:pPr>
          </w:p>
          <w:p w14:paraId="4D0223B8" w14:textId="49819D7D" w:rsidR="000656FC" w:rsidRPr="000656FC" w:rsidRDefault="008F533F" w:rsidP="000656FC">
            <w:pPr>
              <w:pStyle w:val="NormalWeb"/>
              <w:jc w:val="both"/>
              <w:rPr>
                <w:rFonts w:asciiTheme="minorHAnsi" w:hAnsiTheme="minorHAnsi"/>
                <w:sz w:val="22"/>
                <w:szCs w:val="22"/>
                <w:lang w:val="mt-MT" w:eastAsia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Is-Sindku qal illi l-Kunsill irċieva zewġ proposti waħda minnhom mill-Kuntrattur li ilu jaħdem mall-Kunsill 12-il sena u bit-tajjeb u l-ħazin il-Kunsill dejjem ftiehem miegħu u ingħatajna bankijiet, bins u anke jislifna l-bins meta jkollna bzonn</w:t>
            </w:r>
            <w:r w:rsidR="00BC4A12" w:rsidRPr="000656FC">
              <w:rPr>
                <w:rFonts w:asciiTheme="minorHAnsi" w:hAnsiTheme="minorHAnsi" w:cs="Calibri"/>
                <w:iCs/>
                <w:sz w:val="22"/>
                <w:szCs w:val="22"/>
                <w:lang w:val="mt-MT"/>
              </w:rPr>
              <w:t>.</w:t>
            </w:r>
            <w:r w:rsidR="000656FC" w:rsidRPr="000656FC">
              <w:rPr>
                <w:rFonts w:asciiTheme="minorHAnsi" w:hAnsiTheme="minorHAnsi"/>
                <w:lang w:val="mt-MT" w:eastAsia="mt-MT"/>
              </w:rPr>
              <w:t xml:space="preserve"> </w:t>
            </w:r>
            <w:r w:rsidR="000656FC" w:rsidRPr="000656FC">
              <w:rPr>
                <w:rFonts w:asciiTheme="minorHAnsi" w:hAnsiTheme="minorHAnsi"/>
                <w:sz w:val="22"/>
                <w:szCs w:val="22"/>
                <w:lang w:val="mt-MT" w:eastAsia="mt-MT"/>
              </w:rPr>
              <w:t>Kien hemm zmien li g</w:t>
            </w:r>
            <w:r w:rsidR="000656FC">
              <w:rPr>
                <w:rFonts w:asciiTheme="minorHAnsi" w:hAnsiTheme="minorHAnsi"/>
                <w:sz w:val="22"/>
                <w:szCs w:val="22"/>
                <w:lang w:val="mt-MT" w:eastAsia="mt-MT"/>
              </w:rPr>
              <w:t>ħ</w:t>
            </w:r>
            <w:r w:rsidR="000656FC" w:rsidRPr="000656FC">
              <w:rPr>
                <w:rFonts w:asciiTheme="minorHAnsi" w:hAnsiTheme="minorHAnsi"/>
                <w:sz w:val="22"/>
                <w:szCs w:val="22"/>
                <w:lang w:val="mt-MT" w:eastAsia="mt-MT"/>
              </w:rPr>
              <w:t xml:space="preserve">amlilna presepju fil-Milied u anke </w:t>
            </w:r>
            <w:r w:rsidR="000656FC">
              <w:rPr>
                <w:rFonts w:asciiTheme="minorHAnsi" w:hAnsiTheme="minorHAnsi"/>
                <w:sz w:val="22"/>
                <w:szCs w:val="22"/>
                <w:lang w:val="mt-MT" w:eastAsia="mt-MT"/>
              </w:rPr>
              <w:t>e</w:t>
            </w:r>
            <w:r w:rsidR="000656FC" w:rsidRPr="000656FC">
              <w:rPr>
                <w:rFonts w:asciiTheme="minorHAnsi" w:hAnsiTheme="minorHAnsi"/>
                <w:sz w:val="22"/>
                <w:szCs w:val="22"/>
                <w:lang w:val="mt-MT" w:eastAsia="mt-MT"/>
              </w:rPr>
              <w:t>sebizzjoni ekologika tal-</w:t>
            </w:r>
            <w:r w:rsidR="000656FC">
              <w:rPr>
                <w:rFonts w:asciiTheme="minorHAnsi" w:hAnsiTheme="minorHAnsi"/>
                <w:sz w:val="22"/>
                <w:szCs w:val="22"/>
                <w:lang w:val="mt-MT" w:eastAsia="mt-MT"/>
              </w:rPr>
              <w:t>Ġ</w:t>
            </w:r>
            <w:r w:rsidR="000656FC" w:rsidRPr="000656FC">
              <w:rPr>
                <w:rFonts w:asciiTheme="minorHAnsi" w:hAnsiTheme="minorHAnsi"/>
                <w:sz w:val="22"/>
                <w:szCs w:val="22"/>
                <w:lang w:val="mt-MT" w:eastAsia="mt-MT"/>
              </w:rPr>
              <w:t>img</w:t>
            </w:r>
            <w:r w:rsidR="000656FC">
              <w:rPr>
                <w:rFonts w:asciiTheme="minorHAnsi" w:hAnsiTheme="minorHAnsi"/>
                <w:sz w:val="22"/>
                <w:szCs w:val="22"/>
                <w:lang w:val="mt-MT" w:eastAsia="mt-MT"/>
              </w:rPr>
              <w:t>ħ</w:t>
            </w:r>
            <w:r w:rsidR="000656FC" w:rsidRPr="000656FC">
              <w:rPr>
                <w:rFonts w:asciiTheme="minorHAnsi" w:hAnsiTheme="minorHAnsi"/>
                <w:sz w:val="22"/>
                <w:szCs w:val="22"/>
                <w:lang w:val="mt-MT" w:eastAsia="mt-MT"/>
              </w:rPr>
              <w:t>a il-kbira. Kien hemm ukoll fejn g</w:t>
            </w:r>
            <w:r w:rsidR="000656FC">
              <w:rPr>
                <w:rFonts w:asciiTheme="minorHAnsi" w:hAnsiTheme="minorHAnsi"/>
                <w:sz w:val="22"/>
                <w:szCs w:val="22"/>
                <w:lang w:val="mt-MT" w:eastAsia="mt-MT"/>
              </w:rPr>
              <w:t>ħ</w:t>
            </w:r>
            <w:r w:rsidR="000656FC" w:rsidRPr="000656FC">
              <w:rPr>
                <w:rFonts w:asciiTheme="minorHAnsi" w:hAnsiTheme="minorHAnsi"/>
                <w:sz w:val="22"/>
                <w:szCs w:val="22"/>
                <w:lang w:val="mt-MT" w:eastAsia="mt-MT"/>
              </w:rPr>
              <w:t>adda xi donazzjonijiet l</w:t>
            </w:r>
            <w:r w:rsidR="000656FC">
              <w:rPr>
                <w:rFonts w:asciiTheme="minorHAnsi" w:hAnsiTheme="minorHAnsi"/>
                <w:sz w:val="22"/>
                <w:szCs w:val="22"/>
                <w:lang w:val="mt-MT" w:eastAsia="mt-MT"/>
              </w:rPr>
              <w:t>ill</w:t>
            </w:r>
            <w:r w:rsidR="000656FC" w:rsidRPr="000656FC">
              <w:rPr>
                <w:rFonts w:asciiTheme="minorHAnsi" w:hAnsiTheme="minorHAnsi"/>
                <w:sz w:val="22"/>
                <w:szCs w:val="22"/>
                <w:lang w:val="mt-MT" w:eastAsia="mt-MT"/>
              </w:rPr>
              <w:t>-g</w:t>
            </w:r>
            <w:r w:rsidR="000656FC">
              <w:rPr>
                <w:rFonts w:asciiTheme="minorHAnsi" w:hAnsiTheme="minorHAnsi"/>
                <w:sz w:val="22"/>
                <w:szCs w:val="22"/>
                <w:lang w:val="mt-MT" w:eastAsia="mt-MT"/>
              </w:rPr>
              <w:t>ħ</w:t>
            </w:r>
            <w:r w:rsidR="000656FC" w:rsidRPr="000656FC">
              <w:rPr>
                <w:rFonts w:asciiTheme="minorHAnsi" w:hAnsiTheme="minorHAnsi"/>
                <w:sz w:val="22"/>
                <w:szCs w:val="22"/>
                <w:lang w:val="mt-MT" w:eastAsia="mt-MT"/>
              </w:rPr>
              <w:t xml:space="preserve">aqdiet. </w:t>
            </w:r>
          </w:p>
          <w:p w14:paraId="16D15077" w14:textId="77777777" w:rsidR="00BC4A12" w:rsidRDefault="00BC4A12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700EA9E6" w14:textId="1E92724F" w:rsidR="00BC4A12" w:rsidRDefault="00BC4A12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Is-Segretarju Ezekuttiv qal illi iz-zewġ offerti qed joffru l-</w:t>
            </w:r>
            <w:r w:rsidR="00FD2EB3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affarijiet simili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 izda Green Pak qed joffru illi ma kull BIS jagħmlu CCTV fejn din tkun mwaħħla min naħa tagħhom kif ukoll jieħdu ħsieb il-footage huma xi ħaġa li hi importanti ħafna minħabba li llum il-ġurnata biex issir camera l-Kunsill irid iqabad Data Protection Officer u hemm proċess sabiex issir u hekk dan ix-xogħol ikun qed isir min naħa tagħhom.</w:t>
            </w:r>
          </w:p>
          <w:p w14:paraId="6CC42B5C" w14:textId="77777777" w:rsidR="00BC4A12" w:rsidRDefault="00BC4A12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442AEA6E" w14:textId="7337F346" w:rsidR="00BA1C34" w:rsidRDefault="00BA1C34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Is-Sindku qal illi hu jixtieq illi l-cameras ikunu mqabbdin ma xi dipartiment, kompla jgħid illi hu jaf b’Kunsilli illi għandhom il-camera</w:t>
            </w:r>
            <w:r w:rsidR="00FD2EB3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s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 mqabbda mal-LESA.</w:t>
            </w:r>
          </w:p>
          <w:p w14:paraId="19A5E7FE" w14:textId="406409EC" w:rsidR="00BA1C34" w:rsidRDefault="00BA1C34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58DD87BD" w14:textId="029125CB" w:rsidR="00BA1C34" w:rsidRDefault="00BA1C34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Dr Patrick Camilleri qal illum tezisti s-sistema li izomm kollox fuq il-cloud u jekk insaħħu l-Wifi tkun tista taċċessa mi</w:t>
            </w:r>
            <w:r w:rsidR="00FD2EB3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n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n fejn trid.</w:t>
            </w:r>
          </w:p>
          <w:p w14:paraId="50C42017" w14:textId="0F0FEC0C" w:rsidR="00BA1C34" w:rsidRDefault="00BA1C34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70DF4C18" w14:textId="7D9138B0" w:rsidR="00BA1C34" w:rsidRDefault="00BA1C34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Is-Segretarju Ezekuttiv qal illi la darba jkollok il-cameras il-Pulizija jistgħu jiġu jistaqsu għal footage bħal ma ġieli ġara.</w:t>
            </w:r>
          </w:p>
          <w:p w14:paraId="4738BFDB" w14:textId="67252194" w:rsidR="00BA1C34" w:rsidRDefault="00BA1C34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3DF5C91C" w14:textId="7EF6E49A" w:rsidR="00BC4A12" w:rsidRPr="0025252B" w:rsidRDefault="00BC4A12" w:rsidP="00FD2EB3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</w:tc>
      </w:tr>
    </w:tbl>
    <w:p w14:paraId="35981908" w14:textId="0C2B7FB5" w:rsidR="00BA1C34" w:rsidRDefault="00BA1C34" w:rsidP="00BA1C34">
      <w:pPr>
        <w:jc w:val="right"/>
      </w:pPr>
      <w:r w:rsidRPr="00CF5FE7">
        <w:rPr>
          <w:rFonts w:ascii="Calibri" w:hAnsi="Calibri" w:cs="Calibri"/>
          <w:sz w:val="18"/>
          <w:szCs w:val="22"/>
          <w:lang w:val="mt-MT"/>
        </w:rPr>
        <w:t xml:space="preserve">Paġna </w:t>
      </w:r>
      <w:r>
        <w:rPr>
          <w:rFonts w:ascii="Calibri" w:hAnsi="Calibri" w:cs="Calibri"/>
          <w:sz w:val="18"/>
          <w:szCs w:val="22"/>
          <w:lang w:val="mt-MT"/>
        </w:rPr>
        <w:t>3</w:t>
      </w:r>
    </w:p>
    <w:p w14:paraId="5C2E8025" w14:textId="737C9B88" w:rsidR="00BA1C34" w:rsidRDefault="00BA1C34"/>
    <w:p w14:paraId="0E67B2A3" w14:textId="3B3CBF01" w:rsidR="00FD2EB3" w:rsidRDefault="00FD2EB3"/>
    <w:p w14:paraId="5DC44E0C" w14:textId="77777777" w:rsidR="00BA1C34" w:rsidRDefault="00BA1C34"/>
    <w:tbl>
      <w:tblPr>
        <w:tblW w:w="9781" w:type="dxa"/>
        <w:tblLook w:val="04A0" w:firstRow="1" w:lastRow="0" w:firstColumn="1" w:lastColumn="0" w:noHBand="0" w:noVBand="1"/>
      </w:tblPr>
      <w:tblGrid>
        <w:gridCol w:w="946"/>
        <w:gridCol w:w="8835"/>
      </w:tblGrid>
      <w:tr w:rsidR="00BA1C34" w:rsidRPr="0025252B" w14:paraId="7012541F" w14:textId="77777777" w:rsidTr="002D5B72">
        <w:tc>
          <w:tcPr>
            <w:tcW w:w="946" w:type="dxa"/>
          </w:tcPr>
          <w:p w14:paraId="7DA51820" w14:textId="77777777" w:rsidR="00BA1C34" w:rsidRDefault="00BA1C34" w:rsidP="002D5B72">
            <w:pPr>
              <w:rPr>
                <w:rFonts w:ascii="Calibri" w:hAnsi="Calibri" w:cs="Calibri"/>
                <w:b/>
                <w:sz w:val="22"/>
                <w:szCs w:val="22"/>
                <w:u w:val="single"/>
                <w:lang w:val="mt-MT"/>
              </w:rPr>
            </w:pPr>
            <w:bookmarkStart w:id="1" w:name="_Hlk19175362"/>
          </w:p>
        </w:tc>
        <w:tc>
          <w:tcPr>
            <w:tcW w:w="8835" w:type="dxa"/>
          </w:tcPr>
          <w:p w14:paraId="5619996D" w14:textId="77777777" w:rsidR="00FD2EB3" w:rsidRDefault="00FD2EB3" w:rsidP="00BA1C34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29EAB2E2" w14:textId="5D1283AD" w:rsidR="00BA1C34" w:rsidRDefault="00BA1C34" w:rsidP="00BA1C34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Il-Viċi Sindku s-Sinjorina Janice Falzon qalet illi l-kuntrattur tal-Wastese</w:t>
            </w:r>
            <w:r w:rsidR="00FD2EB3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r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v waqafhom b’hekk il-Kunsill m’għandux pero ġiet infurmata illi ser jerġgħu jibdew mis-sena d-dieħla kompliet tgħid illi dawk il-Kunsilli li għandhom dawn huma mill-konsenja li kienet ingħatat lil</w:t>
            </w:r>
            <w:r w:rsidR="00FD2EB3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 k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ulħadd pero fil-Kunsill ta’ Marsaskal</w:t>
            </w:r>
            <w:r w:rsidR="00FD2EB3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a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 spiċċaw qabel.</w:t>
            </w:r>
          </w:p>
          <w:p w14:paraId="5FF06EFC" w14:textId="25DE9051" w:rsidR="00BA1C34" w:rsidRDefault="00BA1C34" w:rsidP="00BA1C34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665333F0" w14:textId="396A465D" w:rsidR="00BA1C34" w:rsidRDefault="00BA1C34" w:rsidP="00BA1C34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Il-Kunsillier is-Sur John B Camilleri </w:t>
            </w:r>
            <w:r w:rsidR="000209F9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staqsa jekk hux ser jerġa jtina l-bankijiet.</w:t>
            </w:r>
          </w:p>
          <w:p w14:paraId="598CD5F4" w14:textId="0AF8E363" w:rsidR="000209F9" w:rsidRDefault="000209F9" w:rsidP="00BA1C34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0937F61B" w14:textId="65FCFAB8" w:rsidR="000209F9" w:rsidRDefault="000209F9" w:rsidP="00BA1C34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Is-Sindku qal illi l-bankijiet konna niħduhom bħala inċentiv għat-tunellaġġ ta’ skart riċiklabbli fil-lokal.</w:t>
            </w:r>
          </w:p>
          <w:p w14:paraId="352B4B92" w14:textId="58FEFB00" w:rsidR="000209F9" w:rsidRDefault="000209F9" w:rsidP="00BA1C34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797FD126" w14:textId="5BAD322F" w:rsidR="004850ED" w:rsidRDefault="000209F9" w:rsidP="00BA1C34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Is-Sindku qal illi </w:t>
            </w:r>
            <w:r w:rsidR="004850ED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nistgħu nistaqsu lill Green MT sabiex jisupplixxuna bil-cameras.  Is-Sindku qal illi hu qed jisuġerixxi illi l-Bring in site il-bajda cioe dik li zzomm il-kartun titneħ</w:t>
            </w:r>
            <w:r w:rsidR="00FD2EB3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ħa</w:t>
            </w:r>
            <w:r w:rsidR="004850ED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 għas-sempliċi fatt illi ti</w:t>
            </w:r>
            <w:r w:rsidR="00FD2EB3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m</w:t>
            </w:r>
            <w:r w:rsidR="004850ED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tela malajr wisq u l-Wasteserv toffri servizz ta’ ġbir ta’ kartun tlett darbiet kuljum</w:t>
            </w:r>
            <w:r w:rsidR="00FD2EB3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 minn stabbilimenti kummerċjali</w:t>
            </w:r>
            <w:r w:rsidR="004850ED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.</w:t>
            </w:r>
          </w:p>
          <w:p w14:paraId="6086E8FC" w14:textId="32A4F246" w:rsidR="004850ED" w:rsidRDefault="004850ED" w:rsidP="00BA1C34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7CEF4264" w14:textId="51A46A28" w:rsidR="004850ED" w:rsidRDefault="004850ED" w:rsidP="00BA1C34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Is-Segretarju Ezekuttiv qal illi jekk il-Kunsill jiddeċiedi li l-Kuntrattur Green MT jkun dak magħzul importanti ħafna li jiffirmaw il-kuntratt u mhux kif sar fi snin preċedenti fejn domna sentejn mingħajr mal-kuntratt ġie iffirmat.</w:t>
            </w:r>
          </w:p>
          <w:p w14:paraId="2B895E45" w14:textId="4FF23975" w:rsidR="004850ED" w:rsidRDefault="004850ED" w:rsidP="00BA1C34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1A9326C8" w14:textId="0C9813A4" w:rsidR="004850ED" w:rsidRDefault="004850ED" w:rsidP="00BA1C34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Il-Kunsillier is-Sinjura Mary </w:t>
            </w:r>
            <w:r w:rsidR="00FD2EB3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R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ose Mifsud qalet illi dik hija importanti ħafna u jekk dan ma jsirx il-kuntratt għandu jaqa.</w:t>
            </w:r>
          </w:p>
          <w:p w14:paraId="1F38D5E3" w14:textId="627224DA" w:rsidR="004850ED" w:rsidRDefault="004850ED" w:rsidP="00BA1C34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4FFCB2A9" w14:textId="55698E14" w:rsidR="004850ED" w:rsidRDefault="004850ED" w:rsidP="00BA1C34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Il-Kunsillier is-Sur John B Camilleri qal illi hu xorta jħoss illi għandna nitolbuh xi ħaġa li tidher fil-lokal bħal ezempju dwal ornamentali, kompla jgħid illi qed jaħdem fuq proġett li ser ikun strawdinarju għal lokal pero isomma bejn wieħed u ieħor tmiss it-€30,000 u b’hekk ikun jista jgħina f’dan il-proġett.</w:t>
            </w:r>
          </w:p>
          <w:p w14:paraId="63EAA099" w14:textId="3B1FF595" w:rsidR="004850ED" w:rsidRDefault="004850ED" w:rsidP="00BA1C34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730BDD61" w14:textId="4FB6C4F5" w:rsidR="004850ED" w:rsidRDefault="004850ED" w:rsidP="00BA1C34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Il-Viċi Sindku s-Sinjorina Janice Falzon qalet illi dan il-proġett nistgħu napplikaw permess tal-UIF u l-Green MT nistaqsu jista jiusplixxi xi bins b’forom sbieħ li jitpoġġew fuq il-bajjiet u jgħatu inċentiv lin-nies sabiex jarmu fih</w:t>
            </w:r>
            <w:r w:rsidR="00EB0EEB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om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.</w:t>
            </w:r>
          </w:p>
          <w:p w14:paraId="31AED88D" w14:textId="1BB66221" w:rsidR="00EB0EEB" w:rsidRDefault="00EB0EEB" w:rsidP="00BA1C34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3EDF5BB6" w14:textId="24FF3925" w:rsidR="00EB0EEB" w:rsidRDefault="00EB0EEB" w:rsidP="00BA1C34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Kien hemm qbil illi jintaħzel il-Kuntrattur Green MT wara li jsir qbil miegħu illi jgħamel CCTV cameras ma kull BIS li jkunu mqabbda mal-LESA kif ukoll illi l-iffirmar tal-kuntratt isir immedjatament</w:t>
            </w:r>
            <w:r w:rsidR="00FD2EB3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 dejjem jekk jaċċetta l-kundizzjonijiet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.</w:t>
            </w:r>
          </w:p>
          <w:p w14:paraId="77D2E118" w14:textId="68D213CC" w:rsidR="00BA1C34" w:rsidRPr="0025252B" w:rsidRDefault="00BA1C34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</w:tc>
      </w:tr>
      <w:tr w:rsidR="002027D6" w:rsidRPr="0025252B" w14:paraId="0043053A" w14:textId="77777777" w:rsidTr="002D5B72">
        <w:tc>
          <w:tcPr>
            <w:tcW w:w="946" w:type="dxa"/>
          </w:tcPr>
          <w:p w14:paraId="1B03BD4B" w14:textId="42493ABA" w:rsidR="002027D6" w:rsidRPr="002027D6" w:rsidRDefault="002027D6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 w:rsidRPr="002027D6"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4.3.2</w:t>
            </w:r>
          </w:p>
        </w:tc>
        <w:tc>
          <w:tcPr>
            <w:tcW w:w="8835" w:type="dxa"/>
          </w:tcPr>
          <w:p w14:paraId="459DA054" w14:textId="77777777" w:rsidR="002027D6" w:rsidRPr="002027D6" w:rsidRDefault="002027D6" w:rsidP="00BA1C34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  <w:r w:rsidRPr="002027D6"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  <w:t>Provvista ta’ kurrent tal-elettriku (35/3986/19/I):</w:t>
            </w:r>
          </w:p>
          <w:p w14:paraId="230E56E5" w14:textId="7828559F" w:rsidR="002027D6" w:rsidRDefault="002027D6" w:rsidP="00BA1C34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3E69AB13" w14:textId="6E40023A" w:rsidR="002027D6" w:rsidRDefault="002027D6" w:rsidP="00BA1C34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Is-Segretarju Ezekuttiv qal illi irċivejna korrispondenza </w:t>
            </w:r>
            <w:r w:rsidR="000C6E5B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mis-Sur Anthony Fava fej</w:t>
            </w:r>
            <w:r w:rsidR="00FD2EB3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n</w:t>
            </w:r>
            <w:r w:rsidR="000C6E5B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 infurmana illi ser isir site office fiz-Zonqor ħdejn il-lattrina u qed jitolbu sabiex jieħdu ferha tad-dawl mil-lattrina pubblika.</w:t>
            </w:r>
          </w:p>
          <w:p w14:paraId="111F263F" w14:textId="730AF402" w:rsidR="000C6E5B" w:rsidRDefault="000C6E5B" w:rsidP="00BA1C34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063FE89E" w14:textId="76FD9093" w:rsidR="000C6E5B" w:rsidRDefault="000C6E5B" w:rsidP="00BA1C34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Il-Kunsillier is-Sur John B Camilleri qal illi teknikament tista ssir pero hija illegali.</w:t>
            </w:r>
          </w:p>
          <w:p w14:paraId="5DA15291" w14:textId="10E978BE" w:rsidR="000C6E5B" w:rsidRDefault="000C6E5B" w:rsidP="00BA1C34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7B0FDC30" w14:textId="2A7F0D4F" w:rsidR="000C6E5B" w:rsidRDefault="000C6E5B" w:rsidP="00BA1C34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Kien hemm qbil illi ninfurmaw lis-Sur Fava li din hija illegali u ma tistax issir.</w:t>
            </w:r>
          </w:p>
          <w:p w14:paraId="7981B67E" w14:textId="4B1C985F" w:rsidR="002027D6" w:rsidRDefault="002027D6" w:rsidP="00BA1C34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</w:tc>
      </w:tr>
      <w:tr w:rsidR="000C6E5B" w:rsidRPr="0025252B" w14:paraId="37D59378" w14:textId="77777777" w:rsidTr="002D5B72">
        <w:tc>
          <w:tcPr>
            <w:tcW w:w="946" w:type="dxa"/>
          </w:tcPr>
          <w:p w14:paraId="37470D7E" w14:textId="3DC7628B" w:rsidR="000C6E5B" w:rsidRPr="002027D6" w:rsidRDefault="000C6E5B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4.3.3</w:t>
            </w:r>
          </w:p>
        </w:tc>
        <w:tc>
          <w:tcPr>
            <w:tcW w:w="8835" w:type="dxa"/>
          </w:tcPr>
          <w:p w14:paraId="1E8FCAEE" w14:textId="77777777" w:rsidR="000C6E5B" w:rsidRDefault="000C6E5B" w:rsidP="00BA1C34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  <w: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  <w:t>Rapport dwar inċident fi Triq il-Qaliet Marsaskala (35/3994/19/I):</w:t>
            </w:r>
          </w:p>
          <w:p w14:paraId="070566F3" w14:textId="77777777" w:rsidR="000C6E5B" w:rsidRDefault="000C6E5B" w:rsidP="00BA1C34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</w:p>
          <w:p w14:paraId="1464EBC3" w14:textId="0156A5EA" w:rsidR="000C6E5B" w:rsidRPr="000C6E5B" w:rsidRDefault="000C6E5B" w:rsidP="00BA1C34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 w:rsidRPr="000C6E5B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Is-Segretarju Ezekuttiv informa lill-Kunsill illi resident weġgħa minħabba pipe li kien hemm fuq il-bankina fi Triq il-Qaliet minħabba x-xogħolijiet li qed isiru</w:t>
            </w:r>
            <w:r w:rsidR="00FD2EB3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.  Is-Sindku wieġeb i</w:t>
            </w:r>
            <w:r w:rsidRPr="000C6E5B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lli l-pipe tneħħa mi</w:t>
            </w:r>
            <w:r w:rsidR="00FD2EB3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n</w:t>
            </w:r>
            <w:r w:rsidRPr="000C6E5B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n fejn kien.</w:t>
            </w:r>
          </w:p>
          <w:p w14:paraId="3BDD676D" w14:textId="7EB544A5" w:rsidR="000C6E5B" w:rsidRPr="002027D6" w:rsidRDefault="000C6E5B" w:rsidP="00BA1C34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</w:p>
        </w:tc>
      </w:tr>
      <w:tr w:rsidR="000C6E5B" w:rsidRPr="0025252B" w14:paraId="42383CC7" w14:textId="77777777" w:rsidTr="002D5B72">
        <w:tc>
          <w:tcPr>
            <w:tcW w:w="946" w:type="dxa"/>
          </w:tcPr>
          <w:p w14:paraId="4E9FECE0" w14:textId="3FAA886A" w:rsidR="000C6E5B" w:rsidRDefault="000C6E5B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4.3.4</w:t>
            </w:r>
          </w:p>
        </w:tc>
        <w:tc>
          <w:tcPr>
            <w:tcW w:w="8835" w:type="dxa"/>
          </w:tcPr>
          <w:p w14:paraId="484862E9" w14:textId="77777777" w:rsidR="000C6E5B" w:rsidRDefault="000C6E5B" w:rsidP="00BA1C34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  <w: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  <w:t>Direttiva 3/2019 Contracts Manager (35/3954/19/I):</w:t>
            </w:r>
          </w:p>
          <w:p w14:paraId="60B538BF" w14:textId="77777777" w:rsidR="000C6E5B" w:rsidRDefault="000C6E5B" w:rsidP="00BA1C34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</w:p>
          <w:p w14:paraId="684F3885" w14:textId="3966817F" w:rsidR="000C6E5B" w:rsidRPr="000C6E5B" w:rsidRDefault="000C6E5B" w:rsidP="00BA1C34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 w:rsidRPr="000C6E5B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Is-Segretarju Ezekuttiv qal illi irċivejna korrispondenza min naħa tal-Gvern Lokali fejn tawna d-direttivi sabiex il-Kunsill ikollu contracts manager</w:t>
            </w:r>
            <w:r w:rsidR="00FD2EB3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.</w:t>
            </w:r>
            <w:r w:rsidRPr="000C6E5B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 </w:t>
            </w:r>
            <w:r w:rsidR="00FD2EB3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K</w:t>
            </w:r>
            <w:r w:rsidRPr="000C6E5B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ompla jgħid illi dan jista jkun impjegat mall-Kunsill pero jħoss illi mhijiex l-aħjar </w:t>
            </w:r>
            <w:r w:rsidR="00FD2EB3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alternattiva</w:t>
            </w:r>
            <w:r w:rsidRPr="000C6E5B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.</w:t>
            </w:r>
          </w:p>
        </w:tc>
      </w:tr>
    </w:tbl>
    <w:p w14:paraId="2376F461" w14:textId="37AF24EF" w:rsidR="000C6E5B" w:rsidRDefault="000C6E5B" w:rsidP="000C6E5B">
      <w:pPr>
        <w:jc w:val="right"/>
      </w:pPr>
      <w:r w:rsidRPr="00CF5FE7">
        <w:rPr>
          <w:rFonts w:ascii="Calibri" w:hAnsi="Calibri" w:cs="Calibri"/>
          <w:sz w:val="18"/>
          <w:szCs w:val="22"/>
          <w:lang w:val="mt-MT"/>
        </w:rPr>
        <w:t xml:space="preserve">Paġna </w:t>
      </w:r>
      <w:r>
        <w:rPr>
          <w:rFonts w:ascii="Calibri" w:hAnsi="Calibri" w:cs="Calibri"/>
          <w:sz w:val="18"/>
          <w:szCs w:val="22"/>
          <w:lang w:val="mt-MT"/>
        </w:rPr>
        <w:t>4</w:t>
      </w:r>
    </w:p>
    <w:bookmarkEnd w:id="1"/>
    <w:p w14:paraId="267D05DB" w14:textId="7EFE02DE" w:rsidR="00BA1C34" w:rsidRDefault="00BA1C34"/>
    <w:p w14:paraId="2AFFDB5F" w14:textId="77777777" w:rsidR="00FD2EB3" w:rsidRDefault="00FD2EB3"/>
    <w:tbl>
      <w:tblPr>
        <w:tblW w:w="9781" w:type="dxa"/>
        <w:tblLook w:val="04A0" w:firstRow="1" w:lastRow="0" w:firstColumn="1" w:lastColumn="0" w:noHBand="0" w:noVBand="1"/>
      </w:tblPr>
      <w:tblGrid>
        <w:gridCol w:w="946"/>
        <w:gridCol w:w="8835"/>
      </w:tblGrid>
      <w:tr w:rsidR="000C6E5B" w:rsidRPr="0025252B" w14:paraId="51834238" w14:textId="77777777" w:rsidTr="002D5B72">
        <w:tc>
          <w:tcPr>
            <w:tcW w:w="946" w:type="dxa"/>
          </w:tcPr>
          <w:p w14:paraId="397A0E1D" w14:textId="77777777" w:rsidR="000C6E5B" w:rsidRDefault="000C6E5B" w:rsidP="002D5B72">
            <w:pPr>
              <w:rPr>
                <w:rFonts w:ascii="Calibri" w:hAnsi="Calibri" w:cs="Calibri"/>
                <w:b/>
                <w:sz w:val="22"/>
                <w:szCs w:val="22"/>
                <w:u w:val="single"/>
                <w:lang w:val="mt-MT"/>
              </w:rPr>
            </w:pPr>
          </w:p>
        </w:tc>
        <w:tc>
          <w:tcPr>
            <w:tcW w:w="8835" w:type="dxa"/>
          </w:tcPr>
          <w:p w14:paraId="3C222986" w14:textId="77777777" w:rsidR="00156BA1" w:rsidRDefault="00156BA1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Is-Segretarju Ezekuttiv qal illi dan il-contracts manager ikun qed idur fuq servizzi kuntrattwali biex jassigura li x-xogħol qed isir sew.  Is-Segretarju Ezekuttiv qal illi hu jħoss illi l-aħjar jekk dan ikollu flat rate u mhux bil-persentaġġ għalkemm fil-prezent kull kuntrattur għandu inkluz 5% management fee li fil-verita mhux qed titħallas lill ebda contracts manager.</w:t>
            </w:r>
          </w:p>
          <w:p w14:paraId="5E1DF706" w14:textId="77777777" w:rsidR="00156BA1" w:rsidRPr="006215B6" w:rsidRDefault="00156BA1" w:rsidP="002D5B72">
            <w:pPr>
              <w:rPr>
                <w:rFonts w:ascii="Calibri" w:hAnsi="Calibri" w:cs="Calibri"/>
                <w:iCs/>
                <w:sz w:val="18"/>
                <w:szCs w:val="18"/>
                <w:lang w:val="mt-MT"/>
              </w:rPr>
            </w:pPr>
          </w:p>
          <w:p w14:paraId="0C08DD6B" w14:textId="5A846487" w:rsidR="00156BA1" w:rsidRDefault="00156BA1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Il-Kunsillier is-Sinjura Mary Rose Mifsud qalet illi 20 siegħa fil-ġimgħa huma bizzejjed sabiex j</w:t>
            </w:r>
            <w:r w:rsidR="00FD2EB3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a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għmel ix-xogħol u għandu j</w:t>
            </w:r>
            <w:r w:rsidR="00FD2EB3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a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għti rendikont lill-Kunsill tax-xogħlijiet li jkun għamel u jiffirma għal ħinijiet li jkun għamel.</w:t>
            </w:r>
          </w:p>
          <w:p w14:paraId="1A4610DC" w14:textId="77777777" w:rsidR="00156BA1" w:rsidRDefault="00156BA1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7948AE9A" w14:textId="77777777" w:rsidR="00156BA1" w:rsidRDefault="00156BA1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Dr Errol Cutajar qal illi skond id-direttiva ma jindikawx illi jista jitħallas bi flat rate izda mnizzla r-rata ta’ 5%.</w:t>
            </w:r>
          </w:p>
          <w:p w14:paraId="06FFC1BB" w14:textId="77777777" w:rsidR="00156BA1" w:rsidRPr="006215B6" w:rsidRDefault="00156BA1" w:rsidP="002D5B72">
            <w:pPr>
              <w:rPr>
                <w:rFonts w:ascii="Calibri" w:hAnsi="Calibri" w:cs="Calibri"/>
                <w:iCs/>
                <w:sz w:val="12"/>
                <w:szCs w:val="12"/>
                <w:lang w:val="mt-MT"/>
              </w:rPr>
            </w:pPr>
          </w:p>
          <w:p w14:paraId="70625ED0" w14:textId="77777777" w:rsidR="00156BA1" w:rsidRDefault="00156BA1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Is-Segretarju Ezekuttiv qal illi hemm kontradizzjoni għaliex hemm parti fejn tgħid illi jrid jitħallas bil-5% u parti tgħid li jista jkun impjegat mall-Kunsill.</w:t>
            </w:r>
          </w:p>
          <w:p w14:paraId="07FA355D" w14:textId="77777777" w:rsidR="00156BA1" w:rsidRDefault="00156BA1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11EC3D6F" w14:textId="77777777" w:rsidR="00156BA1" w:rsidRDefault="00156BA1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Kien hemm qbil illi nibgħatu lid-Dipartiment sabiex naraw jekk il-Contracts Manager jistax jitħallas b’fixed rate u mhux bil-5%.</w:t>
            </w:r>
          </w:p>
          <w:p w14:paraId="253DDE3B" w14:textId="15239A89" w:rsidR="00156BA1" w:rsidRPr="0025252B" w:rsidRDefault="00156BA1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</w:tc>
      </w:tr>
      <w:tr w:rsidR="000C6E5B" w:rsidRPr="0025252B" w14:paraId="4B8CD5D2" w14:textId="77777777" w:rsidTr="002D5B72">
        <w:tc>
          <w:tcPr>
            <w:tcW w:w="946" w:type="dxa"/>
          </w:tcPr>
          <w:p w14:paraId="33902E71" w14:textId="52B75B20" w:rsidR="000C6E5B" w:rsidRPr="002027D6" w:rsidRDefault="00156BA1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4.3.5</w:t>
            </w:r>
          </w:p>
        </w:tc>
        <w:tc>
          <w:tcPr>
            <w:tcW w:w="8835" w:type="dxa"/>
          </w:tcPr>
          <w:p w14:paraId="24E6D0A7" w14:textId="77777777" w:rsidR="000C6E5B" w:rsidRPr="00156BA1" w:rsidRDefault="00156BA1" w:rsidP="002D5B72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  <w:r w:rsidRPr="00156BA1"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  <w:t>Dekorazzjoni dwal tal-Milied:</w:t>
            </w:r>
          </w:p>
          <w:p w14:paraId="26764DB6" w14:textId="77777777" w:rsidR="00156BA1" w:rsidRPr="006215B6" w:rsidRDefault="00156BA1" w:rsidP="002D5B72">
            <w:pPr>
              <w:rPr>
                <w:rFonts w:ascii="Calibri" w:hAnsi="Calibri" w:cs="Calibri"/>
                <w:iCs/>
                <w:sz w:val="18"/>
                <w:szCs w:val="18"/>
                <w:lang w:val="mt-MT"/>
              </w:rPr>
            </w:pPr>
          </w:p>
          <w:p w14:paraId="387A10FF" w14:textId="77777777" w:rsidR="00156BA1" w:rsidRDefault="00156BA1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Is-Sindku qal illi s-sena l-oħra t-tender tal-Wasteserv kienet baxxa u ma kienx hemm bizzejjed armar.</w:t>
            </w:r>
          </w:p>
          <w:p w14:paraId="7805AABB" w14:textId="77777777" w:rsidR="00156BA1" w:rsidRPr="006215B6" w:rsidRDefault="00156BA1" w:rsidP="002D5B72">
            <w:pPr>
              <w:rPr>
                <w:rFonts w:ascii="Calibri" w:hAnsi="Calibri" w:cs="Calibri"/>
                <w:iCs/>
                <w:sz w:val="16"/>
                <w:szCs w:val="16"/>
                <w:lang w:val="mt-MT"/>
              </w:rPr>
            </w:pPr>
          </w:p>
          <w:p w14:paraId="7E2A7077" w14:textId="241165D0" w:rsidR="00156BA1" w:rsidRDefault="00156BA1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Il-Viċi Sindku s-Sinjorina Janice Falzon qalet illi ser tkellem lill Wasteserv sabiex l-ammont tal-offerta ikun għola min</w:t>
            </w:r>
            <w:r w:rsidR="00FD2EB3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n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 dak li kien is-sena l-oħra.</w:t>
            </w:r>
          </w:p>
          <w:p w14:paraId="7ED0CF8C" w14:textId="77777777" w:rsidR="00156BA1" w:rsidRPr="006215B6" w:rsidRDefault="00156BA1" w:rsidP="002D5B72">
            <w:pPr>
              <w:rPr>
                <w:rFonts w:ascii="Calibri" w:hAnsi="Calibri" w:cs="Calibri"/>
                <w:iCs/>
                <w:sz w:val="16"/>
                <w:szCs w:val="16"/>
                <w:lang w:val="mt-MT"/>
              </w:rPr>
            </w:pPr>
          </w:p>
          <w:p w14:paraId="03B607E8" w14:textId="46E15B9A" w:rsidR="00156BA1" w:rsidRDefault="00156BA1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Is-Segretarju Ezekuttiv qal illi </w:t>
            </w:r>
            <w:r w:rsidR="00A834A1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tajjeb li nitolbu lill-Wasteserv ituna </w:t>
            </w:r>
            <w:r w:rsidR="00FD2EB3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l-ispeċifikazzjonijiet bis-sejħa li kienu</w:t>
            </w:r>
            <w:r w:rsidR="00A834A1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 ħarġu għaliex il-problema kienet li din inħarġet b’ħafna nuqqasijiet u għaliex l</w:t>
            </w:r>
            <w:r w:rsidR="00FD2EB3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-</w:t>
            </w:r>
            <w:r w:rsidR="00A834A1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kuntratturi tef</w:t>
            </w:r>
            <w:r w:rsidR="00FD2EB3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għu</w:t>
            </w:r>
            <w:r w:rsidR="00A834A1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 l-offerta fuq dak li ġew mitluba li kien ftit wisq għal lokal.</w:t>
            </w:r>
          </w:p>
          <w:p w14:paraId="0D147F0F" w14:textId="77777777" w:rsidR="00A834A1" w:rsidRPr="006215B6" w:rsidRDefault="00A834A1" w:rsidP="002D5B72">
            <w:pPr>
              <w:rPr>
                <w:rFonts w:ascii="Calibri" w:hAnsi="Calibri" w:cs="Calibri"/>
                <w:iCs/>
                <w:sz w:val="16"/>
                <w:szCs w:val="16"/>
                <w:lang w:val="mt-MT"/>
              </w:rPr>
            </w:pPr>
          </w:p>
          <w:p w14:paraId="250587F9" w14:textId="5266C48A" w:rsidR="00A834A1" w:rsidRDefault="00A834A1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Il-Kunsillier is-Sur John B Camilleri illi hemm bzonn li nzidu dekorazzjonijiet fil-pjazza Dun Tarċiz u maz-zuntier tal-Knisja</w:t>
            </w:r>
            <w:r w:rsidR="00FD2EB3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.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 </w:t>
            </w:r>
            <w:r w:rsidR="00FD2EB3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K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ompla jgħid illi l-ELC kienu jtuna tlett motives li kienu jitpoġġew fi Pjazza Sant Anna quddiem il-venda bejn il-girna u l-Bus stop u din is-sena tlifnihom.  Il-Kunsillier is-Sur John B Camilleri qal illi s-sena l-oħra saret siġra tal-Milied kbira u tajjeb li din is-sena nkomplu magħha u nagħmlu tnejn oħra zgħar.  </w:t>
            </w:r>
          </w:p>
          <w:p w14:paraId="4CDD3E4D" w14:textId="77777777" w:rsidR="00A834A1" w:rsidRPr="006215B6" w:rsidRDefault="00A834A1" w:rsidP="002D5B72">
            <w:pPr>
              <w:rPr>
                <w:rFonts w:ascii="Calibri" w:hAnsi="Calibri" w:cs="Calibri"/>
                <w:iCs/>
                <w:sz w:val="16"/>
                <w:szCs w:val="16"/>
                <w:lang w:val="mt-MT"/>
              </w:rPr>
            </w:pPr>
          </w:p>
          <w:p w14:paraId="65A0EFE0" w14:textId="77777777" w:rsidR="00A834A1" w:rsidRDefault="00A834A1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Is-Sindku qal illi tajjeb nipprovaw nkellmu lil ELC sabiex ituna l-motives li s-soltu jsiru fil-lokal.</w:t>
            </w:r>
          </w:p>
          <w:p w14:paraId="4BAB3544" w14:textId="77777777" w:rsidR="00A834A1" w:rsidRDefault="00A834A1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27094718" w14:textId="0C83A3B9" w:rsidR="00A834A1" w:rsidRDefault="00A834A1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Il-Viċi Sindku s-Sinjorina Janice Falzon qalet illi hemm bzonn niftehmu fuq id-dati għal Christmas Village kif ukoll il-post fejn ser isir.  Il-Viċi Sindku s-Sinjorina Janice Falzon kompliet tgħid illi għandna 20 stall tal-injam u trid tinħareġ call for applications għal min hu interessat li jarma fihom</w:t>
            </w:r>
            <w:r w:rsidR="00FD2EB3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.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 </w:t>
            </w:r>
            <w:r w:rsidR="00FD2EB3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K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ompliet tgħid illi hemm kuntrattur li lest jieħu ħsieb ix-xogħol kollu li jirrikjedi il-Christmas Village mbagħad il-Kunsill iħallas lilu.</w:t>
            </w:r>
          </w:p>
          <w:p w14:paraId="66C5E8A1" w14:textId="5D377674" w:rsidR="000656FC" w:rsidRDefault="000656FC" w:rsidP="000656FC">
            <w:pPr>
              <w:spacing w:before="100" w:beforeAutospacing="1" w:after="100" w:afterAutospacing="1"/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</w:pPr>
            <w:r w:rsidRPr="000656FC"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Is-Sindku spjeg</w:t>
            </w:r>
            <w:r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a</w:t>
            </w:r>
            <w:r w:rsidRPr="000656FC"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 xml:space="preserve"> li din ma tistax tin</w:t>
            </w:r>
            <w:r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ħ</w:t>
            </w:r>
            <w:r w:rsidRPr="000656FC"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are</w:t>
            </w:r>
            <w:r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ġ</w:t>
            </w:r>
            <w:r w:rsidRPr="000656FC"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 xml:space="preserve"> b</w:t>
            </w:r>
            <w:r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ħ</w:t>
            </w:r>
            <w:r w:rsidRPr="000656FC"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ala direct order u g</w:t>
            </w:r>
            <w:r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ħ</w:t>
            </w:r>
            <w:r w:rsidRPr="000656FC"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alhekk kien hemm bzonn li tissejja</w:t>
            </w:r>
            <w:r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ħ</w:t>
            </w:r>
            <w:r w:rsidRPr="000656FC"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 xml:space="preserve"> s</w:t>
            </w:r>
            <w:r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e</w:t>
            </w:r>
            <w:r w:rsidRPr="000656FC"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j</w:t>
            </w:r>
            <w:r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ħ</w:t>
            </w:r>
            <w:r w:rsidRPr="000656FC"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a g</w:t>
            </w:r>
            <w:r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ħ</w:t>
            </w:r>
            <w:r w:rsidRPr="000656FC"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 xml:space="preserve">all-offerti. </w:t>
            </w:r>
          </w:p>
          <w:p w14:paraId="4B7FBEB8" w14:textId="77777777" w:rsidR="00A834A1" w:rsidRDefault="00A834A1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Is-Segeratrju Ezekuttiv staqsa min ser joħroġ il-call for applications u fuq liema kriterja ser jintgħazlu.</w:t>
            </w:r>
          </w:p>
          <w:p w14:paraId="52172DBF" w14:textId="77777777" w:rsidR="00A834A1" w:rsidRPr="006215B6" w:rsidRDefault="00A834A1" w:rsidP="002D5B72">
            <w:pPr>
              <w:rPr>
                <w:rFonts w:ascii="Calibri" w:hAnsi="Calibri" w:cs="Calibri"/>
                <w:iCs/>
                <w:sz w:val="16"/>
                <w:szCs w:val="16"/>
                <w:lang w:val="mt-MT"/>
              </w:rPr>
            </w:pPr>
          </w:p>
          <w:p w14:paraId="66AA939D" w14:textId="77777777" w:rsidR="00A834A1" w:rsidRDefault="00A834A1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Il-Viċi Sindku qalet illi dan l-istess kuntrattur ser joħroġ il-call u min naħa tagħna nistgħu niddeċiedu fuq liema kriterja jintagħzlu.</w:t>
            </w:r>
          </w:p>
          <w:p w14:paraId="15840944" w14:textId="77777777" w:rsidR="00A834A1" w:rsidRPr="006215B6" w:rsidRDefault="00A834A1" w:rsidP="002D5B72">
            <w:pPr>
              <w:rPr>
                <w:rFonts w:ascii="Calibri" w:hAnsi="Calibri" w:cs="Calibri"/>
                <w:iCs/>
                <w:sz w:val="16"/>
                <w:szCs w:val="16"/>
                <w:lang w:val="mt-MT"/>
              </w:rPr>
            </w:pPr>
          </w:p>
          <w:p w14:paraId="3D381BE8" w14:textId="77777777" w:rsidR="00A834A1" w:rsidRDefault="00A834A1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Is-Segretarju Ezekuttiv qal illi irridu noqgħodu attenti li ma jkunux viċin l-istabbilimenti tal-ikel.</w:t>
            </w:r>
          </w:p>
          <w:p w14:paraId="2FCDE46D" w14:textId="77777777" w:rsidR="00A834A1" w:rsidRPr="006215B6" w:rsidRDefault="00A834A1" w:rsidP="002D5B72">
            <w:pPr>
              <w:rPr>
                <w:rFonts w:ascii="Calibri" w:hAnsi="Calibri" w:cs="Calibri"/>
                <w:iCs/>
                <w:sz w:val="16"/>
                <w:szCs w:val="16"/>
                <w:lang w:val="mt-MT"/>
              </w:rPr>
            </w:pPr>
          </w:p>
          <w:p w14:paraId="51A4E692" w14:textId="0D6270AB" w:rsidR="00A834A1" w:rsidRDefault="00A834A1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Il-Kunsillier is-Sinjura Mary </w:t>
            </w:r>
            <w:r w:rsidR="00E660E6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R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ose Mifsud qalet illi l-ikel ta’ dawn l-istalls ikun ikel tipiku tal-Milied u għalhekk ma jkunx qed itellef lill-istabbilimenti.</w:t>
            </w:r>
          </w:p>
          <w:p w14:paraId="119A66CF" w14:textId="77777777" w:rsidR="00A834A1" w:rsidRPr="006215B6" w:rsidRDefault="00A834A1" w:rsidP="002D5B72">
            <w:pPr>
              <w:rPr>
                <w:rFonts w:ascii="Calibri" w:hAnsi="Calibri" w:cs="Calibri"/>
                <w:iCs/>
                <w:sz w:val="16"/>
                <w:szCs w:val="16"/>
                <w:lang w:val="mt-MT"/>
              </w:rPr>
            </w:pPr>
          </w:p>
          <w:p w14:paraId="4E77317A" w14:textId="77777777" w:rsidR="00A834A1" w:rsidRDefault="00A834A1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Is-Segretarju Ezekuttiv qal illi hemm bzonn li jkollna tlett kwotazzjonijiet sabiex jintgħazel kuntrattur li ser jieħu ħsieb din l-attivita’.</w:t>
            </w:r>
          </w:p>
          <w:p w14:paraId="65501043" w14:textId="1AB8F567" w:rsidR="006215B6" w:rsidRDefault="006215B6" w:rsidP="000656FC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</w:tc>
      </w:tr>
    </w:tbl>
    <w:p w14:paraId="0FDF5B11" w14:textId="273A491C" w:rsidR="000C6E5B" w:rsidRDefault="000C6E5B" w:rsidP="000C6E5B">
      <w:pPr>
        <w:jc w:val="right"/>
        <w:rPr>
          <w:rFonts w:ascii="Calibri" w:hAnsi="Calibri" w:cs="Calibri"/>
          <w:sz w:val="18"/>
          <w:szCs w:val="22"/>
          <w:lang w:val="mt-MT"/>
        </w:rPr>
      </w:pPr>
      <w:bookmarkStart w:id="2" w:name="_Hlk19180335"/>
      <w:r w:rsidRPr="00CF5FE7">
        <w:rPr>
          <w:rFonts w:ascii="Calibri" w:hAnsi="Calibri" w:cs="Calibri"/>
          <w:sz w:val="18"/>
          <w:szCs w:val="22"/>
          <w:lang w:val="mt-MT"/>
        </w:rPr>
        <w:t xml:space="preserve">Paġna </w:t>
      </w:r>
      <w:r>
        <w:rPr>
          <w:rFonts w:ascii="Calibri" w:hAnsi="Calibri" w:cs="Calibri"/>
          <w:sz w:val="18"/>
          <w:szCs w:val="22"/>
          <w:lang w:val="mt-MT"/>
        </w:rPr>
        <w:t>5</w:t>
      </w:r>
    </w:p>
    <w:bookmarkEnd w:id="2"/>
    <w:p w14:paraId="02138660" w14:textId="4216C420" w:rsidR="006215B6" w:rsidRDefault="006215B6" w:rsidP="000C6E5B">
      <w:pPr>
        <w:jc w:val="right"/>
        <w:rPr>
          <w:sz w:val="18"/>
        </w:rPr>
      </w:pPr>
    </w:p>
    <w:p w14:paraId="1D6883B2" w14:textId="78444F0E" w:rsidR="006215B6" w:rsidRDefault="006215B6" w:rsidP="000C6E5B">
      <w:pPr>
        <w:jc w:val="right"/>
      </w:pPr>
    </w:p>
    <w:p w14:paraId="6F99B67B" w14:textId="77777777" w:rsidR="000656FC" w:rsidRDefault="000656FC" w:rsidP="000C6E5B">
      <w:pPr>
        <w:jc w:val="right"/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946"/>
        <w:gridCol w:w="8835"/>
      </w:tblGrid>
      <w:tr w:rsidR="000656FC" w:rsidRPr="002027D6" w14:paraId="79ED168C" w14:textId="77777777" w:rsidTr="002D5B72">
        <w:tc>
          <w:tcPr>
            <w:tcW w:w="946" w:type="dxa"/>
          </w:tcPr>
          <w:p w14:paraId="01962820" w14:textId="77777777" w:rsidR="000656FC" w:rsidRDefault="000656FC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</w:p>
        </w:tc>
        <w:tc>
          <w:tcPr>
            <w:tcW w:w="8835" w:type="dxa"/>
          </w:tcPr>
          <w:p w14:paraId="5A5E699B" w14:textId="77777777" w:rsidR="000656FC" w:rsidRDefault="000656FC" w:rsidP="000656FC">
            <w:pPr>
              <w:spacing w:before="100" w:beforeAutospacing="1" w:after="100" w:afterAutospacing="1"/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 w:rsidRPr="000656FC"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Minkej</w:t>
            </w:r>
            <w:r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j</w:t>
            </w:r>
            <w:r w:rsidRPr="000656FC"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a l-fatt li ssemmew diversi siti fejn jista jsir il-Villa</w:t>
            </w:r>
            <w:r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ġġ</w:t>
            </w:r>
            <w:r w:rsidRPr="000656FC"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 xml:space="preserve"> tal-Milied fosthom </w:t>
            </w:r>
            <w:r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Ġ</w:t>
            </w:r>
            <w:r w:rsidRPr="000656FC"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 xml:space="preserve">nien Sant Anna, </w:t>
            </w:r>
            <w:r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fuq il-p</w:t>
            </w:r>
            <w:r w:rsidRPr="000656FC"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romenade, parke</w:t>
            </w:r>
            <w:r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ġġ</w:t>
            </w:r>
            <w:r w:rsidRPr="000656FC"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 xml:space="preserve"> quddiem il-bandli Mifsud Bonnici, Pixxina u Triq Santa Tereza</w:t>
            </w:r>
            <w:r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 xml:space="preserve">.  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Kien hemm qbil unanimu illi l-</w:t>
            </w:r>
            <w:r w:rsidRPr="006215B6">
              <w:rPr>
                <w:rFonts w:ascii="Calibri" w:hAnsi="Calibri" w:cs="Calibri"/>
                <w:i/>
                <w:sz w:val="22"/>
                <w:szCs w:val="22"/>
                <w:lang w:val="mt-MT"/>
              </w:rPr>
              <w:t>Christmas village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 isir fi Triq Santa Tereza bejn it-8 u l-15 ta’ Diċembru 2019.</w:t>
            </w:r>
          </w:p>
          <w:p w14:paraId="788DFB42" w14:textId="789DD76D" w:rsidR="000656FC" w:rsidRPr="000656FC" w:rsidRDefault="000656FC" w:rsidP="000656FC">
            <w:pPr>
              <w:spacing w:before="100" w:beforeAutospacing="1" w:after="100" w:afterAutospacing="1"/>
              <w:rPr>
                <w:rFonts w:ascii="Calibri" w:hAnsi="Calibri" w:cs="Calibri"/>
                <w:iCs/>
                <w:sz w:val="2"/>
                <w:szCs w:val="2"/>
                <w:lang w:val="mt-MT"/>
              </w:rPr>
            </w:pPr>
          </w:p>
        </w:tc>
      </w:tr>
      <w:tr w:rsidR="006215B6" w:rsidRPr="002027D6" w14:paraId="09F5713C" w14:textId="77777777" w:rsidTr="002D5B72">
        <w:tc>
          <w:tcPr>
            <w:tcW w:w="946" w:type="dxa"/>
          </w:tcPr>
          <w:p w14:paraId="186903EB" w14:textId="4C6BCA25" w:rsidR="006215B6" w:rsidRPr="002027D6" w:rsidRDefault="006215B6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4.4</w:t>
            </w:r>
          </w:p>
        </w:tc>
        <w:tc>
          <w:tcPr>
            <w:tcW w:w="8835" w:type="dxa"/>
          </w:tcPr>
          <w:p w14:paraId="5A8701E4" w14:textId="77777777" w:rsidR="006215B6" w:rsidRDefault="006215B6" w:rsidP="002D5B72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  <w: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  <w:t>Tweġibiet għall-Mistoqsijiet tal-Kunsilliera:</w:t>
            </w:r>
          </w:p>
          <w:p w14:paraId="74956E88" w14:textId="77777777" w:rsidR="006215B6" w:rsidRDefault="006215B6" w:rsidP="002D5B72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</w:p>
          <w:p w14:paraId="57F1CECA" w14:textId="77777777" w:rsidR="006215B6" w:rsidRDefault="006215B6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 w:rsidRPr="006215B6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Ma kien hemm l-ebda mistoqsija.</w:t>
            </w:r>
          </w:p>
          <w:p w14:paraId="0FC815B5" w14:textId="34F28C01" w:rsidR="006215B6" w:rsidRPr="006215B6" w:rsidRDefault="006215B6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</w:tc>
      </w:tr>
      <w:tr w:rsidR="006215B6" w:rsidRPr="000C6E5B" w14:paraId="577B10A4" w14:textId="77777777" w:rsidTr="002D5B72">
        <w:tc>
          <w:tcPr>
            <w:tcW w:w="946" w:type="dxa"/>
          </w:tcPr>
          <w:p w14:paraId="2805D248" w14:textId="3C1163EE" w:rsidR="006215B6" w:rsidRDefault="006215B6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4.5</w:t>
            </w:r>
          </w:p>
        </w:tc>
        <w:tc>
          <w:tcPr>
            <w:tcW w:w="8835" w:type="dxa"/>
          </w:tcPr>
          <w:p w14:paraId="25E2AA21" w14:textId="77777777" w:rsidR="006215B6" w:rsidRPr="006215B6" w:rsidRDefault="006215B6" w:rsidP="002D5B72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  <w:r w:rsidRPr="006215B6"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  <w:t>Rapporti:</w:t>
            </w:r>
          </w:p>
          <w:p w14:paraId="7EC38C44" w14:textId="0233783B" w:rsidR="006215B6" w:rsidRDefault="006215B6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0B982FF3" w14:textId="00ADF944" w:rsidR="006215B6" w:rsidRDefault="006215B6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Ma kienx hemm rapporti.</w:t>
            </w:r>
          </w:p>
          <w:p w14:paraId="0260D293" w14:textId="03A57D46" w:rsidR="006215B6" w:rsidRPr="000C6E5B" w:rsidRDefault="006215B6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</w:tc>
      </w:tr>
      <w:tr w:rsidR="006215B6" w:rsidRPr="000C6E5B" w14:paraId="4ACE8BDA" w14:textId="77777777" w:rsidTr="002D5B72">
        <w:tc>
          <w:tcPr>
            <w:tcW w:w="946" w:type="dxa"/>
          </w:tcPr>
          <w:p w14:paraId="580607D0" w14:textId="549E615C" w:rsidR="006215B6" w:rsidRDefault="006215B6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4.6</w:t>
            </w:r>
          </w:p>
        </w:tc>
        <w:tc>
          <w:tcPr>
            <w:tcW w:w="8835" w:type="dxa"/>
          </w:tcPr>
          <w:p w14:paraId="1E4FC7D6" w14:textId="77777777" w:rsidR="006215B6" w:rsidRDefault="006215B6" w:rsidP="002D5B72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  <w: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  <w:t>Items oħra ta’ xogħol ieħor tal-Kunsill Lokali li jkunu meħtieġa:</w:t>
            </w:r>
          </w:p>
          <w:p w14:paraId="4FD68FF5" w14:textId="77777777" w:rsidR="006215B6" w:rsidRDefault="006215B6" w:rsidP="002D5B72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</w:p>
          <w:p w14:paraId="2358A9E7" w14:textId="77777777" w:rsidR="006215B6" w:rsidRDefault="006215B6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Ma kienx hemm items oħra.</w:t>
            </w:r>
          </w:p>
          <w:p w14:paraId="7A668A24" w14:textId="41B04BCC" w:rsidR="006215B6" w:rsidRPr="006215B6" w:rsidRDefault="006215B6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</w:tc>
      </w:tr>
      <w:tr w:rsidR="006215B6" w:rsidRPr="000C6E5B" w14:paraId="228F0348" w14:textId="77777777" w:rsidTr="002D5B72">
        <w:tc>
          <w:tcPr>
            <w:tcW w:w="946" w:type="dxa"/>
          </w:tcPr>
          <w:p w14:paraId="68930781" w14:textId="16BF336C" w:rsidR="006215B6" w:rsidRDefault="006215B6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4.7</w:t>
            </w:r>
          </w:p>
        </w:tc>
        <w:tc>
          <w:tcPr>
            <w:tcW w:w="8835" w:type="dxa"/>
          </w:tcPr>
          <w:p w14:paraId="44137D25" w14:textId="77777777" w:rsidR="006215B6" w:rsidRDefault="006215B6" w:rsidP="002D5B72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  <w: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  <w:t>Korrispondenza:</w:t>
            </w:r>
          </w:p>
          <w:p w14:paraId="6B93DCEB" w14:textId="53F39E79" w:rsidR="006215B6" w:rsidRDefault="006215B6" w:rsidP="002D5B72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</w:p>
        </w:tc>
      </w:tr>
      <w:tr w:rsidR="006215B6" w:rsidRPr="000C6E5B" w14:paraId="1D94B3B8" w14:textId="77777777" w:rsidTr="002D5B72">
        <w:tc>
          <w:tcPr>
            <w:tcW w:w="946" w:type="dxa"/>
          </w:tcPr>
          <w:p w14:paraId="2DE7DE98" w14:textId="6F1BFF23" w:rsidR="006215B6" w:rsidRDefault="006215B6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4.7.1</w:t>
            </w:r>
          </w:p>
        </w:tc>
        <w:tc>
          <w:tcPr>
            <w:tcW w:w="8835" w:type="dxa"/>
          </w:tcPr>
          <w:p w14:paraId="3BC5A3D1" w14:textId="77777777" w:rsidR="006215B6" w:rsidRDefault="006215B6" w:rsidP="002D5B72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  <w: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  <w:t>Ringrazzjament Uffiċjali (35/3816/19/I):</w:t>
            </w:r>
          </w:p>
          <w:p w14:paraId="7D0A8BA6" w14:textId="77777777" w:rsidR="006215B6" w:rsidRDefault="006215B6" w:rsidP="002D5B72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</w:p>
          <w:p w14:paraId="4E4DBDF5" w14:textId="2B17F630" w:rsidR="006215B6" w:rsidRDefault="006215B6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Is-Segretarju Ezekuttiv </w:t>
            </w:r>
            <w:r w:rsidR="00E660E6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ip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prezenta korrispondenza mill-Koordinatur Grupp Armar fejn qed jirringrazzja lill-Kunsill tal-għajnuna fit-tkabbir tal-festa tal-lokal.</w:t>
            </w:r>
          </w:p>
          <w:p w14:paraId="33534BEE" w14:textId="2CA84437" w:rsidR="006215B6" w:rsidRPr="006215B6" w:rsidRDefault="006215B6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</w:tc>
      </w:tr>
      <w:tr w:rsidR="006215B6" w:rsidRPr="000C6E5B" w14:paraId="05E584BB" w14:textId="77777777" w:rsidTr="002D5B72">
        <w:tc>
          <w:tcPr>
            <w:tcW w:w="946" w:type="dxa"/>
          </w:tcPr>
          <w:p w14:paraId="18DE5131" w14:textId="6F0B5770" w:rsidR="006215B6" w:rsidRDefault="006215B6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4.7.2</w:t>
            </w:r>
          </w:p>
        </w:tc>
        <w:tc>
          <w:tcPr>
            <w:tcW w:w="8835" w:type="dxa"/>
          </w:tcPr>
          <w:p w14:paraId="715C21F6" w14:textId="7B0F4ECB" w:rsidR="006215B6" w:rsidRDefault="006215B6" w:rsidP="002D5B72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  <w: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  <w:t xml:space="preserve">Ċir AKL 2019/095 Inizjattivi dwar l-immaniġjar </w:t>
            </w:r>
            <w:r w:rsidR="00E660E6"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  <w:t>t</w:t>
            </w:r>
            <w: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  <w:t>a’ skart (35/3832/19/I):</w:t>
            </w:r>
          </w:p>
          <w:p w14:paraId="05E69A34" w14:textId="77777777" w:rsidR="006215B6" w:rsidRDefault="006215B6" w:rsidP="002D5B72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</w:p>
          <w:p w14:paraId="26EC10CA" w14:textId="77777777" w:rsidR="006215B6" w:rsidRDefault="002A4CF2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Is-Segretarju Ezekuttiv qal illi rċivejna korrispondenza mill-LCA rigward inizjattivi għal proġett ta’ ġbir ta’ skart.</w:t>
            </w:r>
          </w:p>
          <w:p w14:paraId="2590E5C1" w14:textId="77777777" w:rsidR="002A4CF2" w:rsidRDefault="002A4CF2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527A448C" w14:textId="77777777" w:rsidR="002A4CF2" w:rsidRDefault="002A4CF2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Kien hemm qbil unanimu sabiex issir laqgħa magħhom.</w:t>
            </w:r>
          </w:p>
          <w:p w14:paraId="23DD8FE2" w14:textId="406A8B99" w:rsidR="002A4CF2" w:rsidRPr="006215B6" w:rsidRDefault="002A4CF2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</w:tc>
      </w:tr>
      <w:tr w:rsidR="002A4CF2" w:rsidRPr="000C6E5B" w14:paraId="3BB1EE54" w14:textId="77777777" w:rsidTr="002D5B72">
        <w:tc>
          <w:tcPr>
            <w:tcW w:w="946" w:type="dxa"/>
          </w:tcPr>
          <w:p w14:paraId="422526A4" w14:textId="7E43E033" w:rsidR="002A4CF2" w:rsidRDefault="002A4CF2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4.7.3</w:t>
            </w:r>
          </w:p>
        </w:tc>
        <w:tc>
          <w:tcPr>
            <w:tcW w:w="8835" w:type="dxa"/>
          </w:tcPr>
          <w:p w14:paraId="40F0D939" w14:textId="77777777" w:rsidR="002A4CF2" w:rsidRDefault="002A4CF2" w:rsidP="002D5B72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  <w: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  <w:t>Trifocal Food waste project (35/3833/19/I):</w:t>
            </w:r>
          </w:p>
          <w:p w14:paraId="505CA092" w14:textId="77777777" w:rsidR="002A4CF2" w:rsidRDefault="002A4CF2" w:rsidP="002D5B72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</w:p>
          <w:p w14:paraId="449487B4" w14:textId="451894DD" w:rsidR="002A4CF2" w:rsidRPr="002A4CF2" w:rsidRDefault="002A4CF2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 w:rsidRPr="002A4CF2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Is-Sindku qal illi f’dan il-proġet</w:t>
            </w:r>
            <w:r w:rsidR="00E660E6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t</w:t>
            </w:r>
            <w:r w:rsidRPr="002A4CF2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 daħlu ħdax-il ristorant u min naħa tagħna </w:t>
            </w:r>
            <w:r w:rsidR="00E660E6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konna ta’ għajnuna </w:t>
            </w:r>
            <w:r w:rsidRPr="002A4CF2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sabiex isibu r-ristoranti li huma interessati.</w:t>
            </w:r>
          </w:p>
          <w:p w14:paraId="264838A6" w14:textId="1126D58B" w:rsidR="002A4CF2" w:rsidRDefault="002A4CF2" w:rsidP="002D5B72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</w:p>
        </w:tc>
      </w:tr>
      <w:tr w:rsidR="002A4CF2" w:rsidRPr="000C6E5B" w14:paraId="207179F7" w14:textId="77777777" w:rsidTr="002D5B72">
        <w:tc>
          <w:tcPr>
            <w:tcW w:w="946" w:type="dxa"/>
          </w:tcPr>
          <w:p w14:paraId="3077E310" w14:textId="2D5014DB" w:rsidR="002A4CF2" w:rsidRDefault="002A4CF2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4.7.4</w:t>
            </w:r>
          </w:p>
        </w:tc>
        <w:tc>
          <w:tcPr>
            <w:tcW w:w="8835" w:type="dxa"/>
          </w:tcPr>
          <w:p w14:paraId="1252CAEE" w14:textId="77777777" w:rsidR="002A4CF2" w:rsidRDefault="002A4CF2" w:rsidP="002D5B72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  <w: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  <w:t>Skart fi Triq tal-Gardiel (35/3846/19/I):</w:t>
            </w:r>
          </w:p>
          <w:p w14:paraId="64FA8618" w14:textId="77777777" w:rsidR="002A4CF2" w:rsidRDefault="002A4CF2" w:rsidP="002D5B72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</w:p>
          <w:p w14:paraId="700F8FC9" w14:textId="77777777" w:rsidR="002A4CF2" w:rsidRPr="000E6C18" w:rsidRDefault="000E6C18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 w:rsidRPr="000E6C18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Is-Sindku qal illi l-azzjoni ttieħdet.</w:t>
            </w:r>
          </w:p>
          <w:p w14:paraId="024EB48F" w14:textId="18F4528C" w:rsidR="000E6C18" w:rsidRDefault="000E6C18" w:rsidP="002D5B72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</w:p>
        </w:tc>
      </w:tr>
      <w:tr w:rsidR="000E6C18" w:rsidRPr="000C6E5B" w14:paraId="20D5A28B" w14:textId="77777777" w:rsidTr="002D5B72">
        <w:tc>
          <w:tcPr>
            <w:tcW w:w="946" w:type="dxa"/>
          </w:tcPr>
          <w:p w14:paraId="5BB0B49D" w14:textId="2E2886DC" w:rsidR="000E6C18" w:rsidRDefault="000E6C18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4.7.5</w:t>
            </w:r>
          </w:p>
        </w:tc>
        <w:tc>
          <w:tcPr>
            <w:tcW w:w="8835" w:type="dxa"/>
          </w:tcPr>
          <w:p w14:paraId="254F7CCB" w14:textId="77777777" w:rsidR="000E6C18" w:rsidRDefault="000E6C18" w:rsidP="002D5B72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  <w: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  <w:t>Marsaskala Junction (35/3845/19/I):</w:t>
            </w:r>
          </w:p>
          <w:p w14:paraId="616D22ED" w14:textId="77777777" w:rsidR="000E6C18" w:rsidRDefault="000E6C18" w:rsidP="002D5B72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</w:p>
          <w:p w14:paraId="5B1CD91C" w14:textId="77777777" w:rsidR="000E6C18" w:rsidRDefault="000E6C18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 w:rsidRPr="000E6C18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Is-Sindku qal illi tkellem mas-Sinjura Testaferrata de Noto u bgħatitilna pjanta tal-junction </w:t>
            </w:r>
            <w:r w:rsidR="00FE6ADD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fejn ir</w:t>
            </w:r>
            <w:r w:rsidRPr="000E6C18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-roundabout ser issir minflok il</w:t>
            </w:r>
            <w:r w:rsidR="00FE6ADD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-</w:t>
            </w:r>
            <w:r w:rsidRPr="000E6C18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monum</w:t>
            </w:r>
            <w:r w:rsidR="00FE6ADD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e</w:t>
            </w:r>
            <w:r w:rsidRPr="000E6C18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nt tal</w:t>
            </w:r>
            <w:r w:rsidR="00FE6ADD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-</w:t>
            </w:r>
            <w:r w:rsidRPr="000E6C18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ankra u ser jittie</w:t>
            </w:r>
            <w:r w:rsidR="00FE6ADD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ħ</w:t>
            </w:r>
            <w:r w:rsidRPr="000E6C18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ed ftit mil</w:t>
            </w:r>
            <w:r w:rsidR="00FE6ADD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l-</w:t>
            </w:r>
            <w:r w:rsidRPr="000E6C18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bankina tal-bandli Pjazza Mifsud Bonni</w:t>
            </w:r>
            <w:r w:rsidR="00FE6ADD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ċ</w:t>
            </w:r>
            <w:r w:rsidRPr="000E6C18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</w:t>
            </w:r>
            <w:r w:rsidR="00FE6ADD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.</w:t>
            </w:r>
          </w:p>
          <w:p w14:paraId="34AE4417" w14:textId="77777777" w:rsidR="00FE6ADD" w:rsidRDefault="00FE6ADD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684A10BC" w14:textId="11026BD4" w:rsidR="00FE6ADD" w:rsidRDefault="00FE6ADD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Il-Kunsillier is-Sur Ryan Portelli qal illi nistgħu nkompl</w:t>
            </w:r>
            <w:r w:rsidR="00E660E6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u nieħdu 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mill-bankina ta</w:t>
            </w:r>
            <w:r w:rsidR="00E660E6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’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 quddiem is-summer nights għaliex b’hekk il-karozza tal-linja meta ti</w:t>
            </w:r>
            <w:r w:rsidR="00E660E6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e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qaf trikkeb in-nies ma </w:t>
            </w:r>
            <w:r w:rsidR="00E660E6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tostakolax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 it-triq u l-flow tat-traffic jibqa għaddej.</w:t>
            </w:r>
          </w:p>
          <w:p w14:paraId="147CB8B8" w14:textId="77777777" w:rsidR="00FE6ADD" w:rsidRDefault="00FE6ADD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6792C756" w14:textId="0FE7ACD3" w:rsidR="00FE6ADD" w:rsidRDefault="00FE6ADD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Is-Segretarju Ezekuttiv qal illi irridu noqgħodu attenti peres</w:t>
            </w:r>
            <w:r w:rsidR="00E660E6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s 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li hemm l-arkati.</w:t>
            </w:r>
          </w:p>
          <w:p w14:paraId="725B08DA" w14:textId="77777777" w:rsidR="00FE6ADD" w:rsidRDefault="00FE6ADD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19D1FED5" w14:textId="1BD21BB6" w:rsidR="00FE6ADD" w:rsidRDefault="00FE6ADD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Il-Kunsillier is-Sur Ryan Portelli qal illi ser j</w:t>
            </w:r>
            <w:r w:rsidR="00E660E6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a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għmel ske</w:t>
            </w:r>
            <w:r w:rsidR="00E660E6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t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ch kif tista ssir u jekk ikun hemm qbil nibgħatu lis-Sinjura Testaferrata sabiex tiġ</w:t>
            </w:r>
            <w:r w:rsidR="00E660E6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 implimentata flimkien mal-junction.</w:t>
            </w:r>
          </w:p>
          <w:p w14:paraId="6AD010A2" w14:textId="77777777" w:rsidR="00FE6ADD" w:rsidRDefault="00FE6ADD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250DE34C" w14:textId="77A1A2BF" w:rsidR="00FE6ADD" w:rsidRPr="000E6C18" w:rsidRDefault="00FE6ADD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</w:tc>
      </w:tr>
    </w:tbl>
    <w:p w14:paraId="07B4B21B" w14:textId="2E526CE2" w:rsidR="00C92A35" w:rsidRDefault="00C92A35" w:rsidP="00C92A35">
      <w:pPr>
        <w:jc w:val="right"/>
        <w:rPr>
          <w:rFonts w:ascii="Calibri" w:hAnsi="Calibri" w:cs="Calibri"/>
          <w:sz w:val="18"/>
          <w:szCs w:val="22"/>
          <w:lang w:val="mt-MT"/>
        </w:rPr>
      </w:pPr>
      <w:r w:rsidRPr="00CF5FE7">
        <w:rPr>
          <w:rFonts w:ascii="Calibri" w:hAnsi="Calibri" w:cs="Calibri"/>
          <w:sz w:val="18"/>
          <w:szCs w:val="22"/>
          <w:lang w:val="mt-MT"/>
        </w:rPr>
        <w:t xml:space="preserve">Paġna </w:t>
      </w:r>
      <w:r>
        <w:rPr>
          <w:rFonts w:ascii="Calibri" w:hAnsi="Calibri" w:cs="Calibri"/>
          <w:sz w:val="18"/>
          <w:szCs w:val="22"/>
          <w:lang w:val="mt-MT"/>
        </w:rPr>
        <w:t>6</w:t>
      </w:r>
    </w:p>
    <w:p w14:paraId="25B9691E" w14:textId="036B0AB7" w:rsidR="000C6E5B" w:rsidRDefault="000C6E5B"/>
    <w:p w14:paraId="3C86AE7A" w14:textId="2BAFC30B" w:rsidR="00C92A35" w:rsidRDefault="00C92A35"/>
    <w:p w14:paraId="10DA59FC" w14:textId="77777777" w:rsidR="000656FC" w:rsidRDefault="000656FC"/>
    <w:tbl>
      <w:tblPr>
        <w:tblW w:w="9781" w:type="dxa"/>
        <w:tblLook w:val="04A0" w:firstRow="1" w:lastRow="0" w:firstColumn="1" w:lastColumn="0" w:noHBand="0" w:noVBand="1"/>
      </w:tblPr>
      <w:tblGrid>
        <w:gridCol w:w="946"/>
        <w:gridCol w:w="8835"/>
      </w:tblGrid>
      <w:tr w:rsidR="000656FC" w:rsidRPr="002027D6" w14:paraId="56CB82EC" w14:textId="77777777" w:rsidTr="002D5B72">
        <w:tc>
          <w:tcPr>
            <w:tcW w:w="946" w:type="dxa"/>
          </w:tcPr>
          <w:p w14:paraId="28C4EE2E" w14:textId="77777777" w:rsidR="000656FC" w:rsidRDefault="000656FC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</w:p>
        </w:tc>
        <w:tc>
          <w:tcPr>
            <w:tcW w:w="8835" w:type="dxa"/>
          </w:tcPr>
          <w:p w14:paraId="0EED6403" w14:textId="77777777" w:rsidR="000656FC" w:rsidRDefault="000656FC" w:rsidP="000656FC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Il-Viċi Sindku s-Sinjorina Janice Falzon qalet illi tajjeb illi ninkorporaw ukoll x-xogħolijiet sabiex isir xi xogħol alternattiv sabiex ikun hemm ċirkulazzjoni tal-ilma fil-Magħluq.</w:t>
            </w:r>
          </w:p>
          <w:p w14:paraId="44228CD9" w14:textId="77777777" w:rsidR="000656FC" w:rsidRDefault="000656FC" w:rsidP="000656FC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7C823ECA" w14:textId="77777777" w:rsidR="000656FC" w:rsidRDefault="000656FC" w:rsidP="000656FC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Kien hemm qbil sabiex is-Sur Ryan Portelli jgħamel sketch tal-bankina quddiem is-summer nights ħalli kif ikollna din il-pjanta tintbagħat lis-Sinjura Testaferrata u ngħidulha ukoll rigward ix-xogħolijiet taċ-ċirkulazzjoni tal-ilma fil-magħluq.</w:t>
            </w:r>
          </w:p>
          <w:p w14:paraId="25F22D95" w14:textId="77777777" w:rsidR="000656FC" w:rsidRPr="00B21CF0" w:rsidRDefault="000656FC" w:rsidP="002D5B72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</w:p>
        </w:tc>
      </w:tr>
      <w:tr w:rsidR="00C92A35" w:rsidRPr="002027D6" w14:paraId="165601BB" w14:textId="77777777" w:rsidTr="002D5B72">
        <w:tc>
          <w:tcPr>
            <w:tcW w:w="946" w:type="dxa"/>
          </w:tcPr>
          <w:p w14:paraId="5E377D25" w14:textId="1D381147" w:rsidR="00C92A35" w:rsidRPr="002027D6" w:rsidRDefault="00B21CF0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4.7.6</w:t>
            </w:r>
          </w:p>
        </w:tc>
        <w:tc>
          <w:tcPr>
            <w:tcW w:w="8835" w:type="dxa"/>
          </w:tcPr>
          <w:p w14:paraId="07D082F1" w14:textId="77777777" w:rsidR="00C92A35" w:rsidRPr="00B21CF0" w:rsidRDefault="00B21CF0" w:rsidP="002D5B72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  <w:r w:rsidRPr="00B21CF0"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  <w:t>Kwotazzjoni għal DPO (35/3777/19/I):</w:t>
            </w:r>
          </w:p>
          <w:p w14:paraId="4E543CA0" w14:textId="10A69CD2" w:rsidR="00B21CF0" w:rsidRDefault="00B21CF0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57C76B6C" w14:textId="77777777" w:rsidR="00B21CF0" w:rsidRDefault="00B21CF0" w:rsidP="00772E5B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Is-Segretarju </w:t>
            </w:r>
            <w:r w:rsidR="00133666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qal illi ġab stima oħra għal Data Protection Officer fejn din </w:t>
            </w:r>
            <w:r w:rsidR="00772E5B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hija għola min dik preċedenti.</w:t>
            </w:r>
          </w:p>
          <w:p w14:paraId="3DFFB886" w14:textId="77777777" w:rsidR="00772E5B" w:rsidRDefault="00772E5B" w:rsidP="00772E5B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6D52383B" w14:textId="5298061F" w:rsidR="00772E5B" w:rsidRDefault="00772E5B" w:rsidP="00772E5B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Il-Kunsillier is-Sur Ryan Portelli qal illi f’din il-kwotazzjoni jidher li dawn joffru direttivi ta’ x’għandna ngħamlu u mhux ser j</w:t>
            </w:r>
            <w:r w:rsidR="00E660E6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a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għmlu</w:t>
            </w:r>
            <w:r w:rsidR="00E660E6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h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 huma x-xogħol</w:t>
            </w:r>
            <w:r w:rsidR="00D839E5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.</w:t>
            </w:r>
          </w:p>
          <w:p w14:paraId="2D648B7C" w14:textId="0547F11D" w:rsidR="00517B73" w:rsidRDefault="00517B73" w:rsidP="00772E5B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1C9E4BA9" w14:textId="4F1E2C60" w:rsidR="002D038E" w:rsidRDefault="002D038E" w:rsidP="00772E5B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Kien hemm qbil li nibgħatu lid-Dipartiment sabiex nistaqsu x’inhu x-xogħol tad-DPO</w:t>
            </w:r>
            <w:r w:rsidR="00517B73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 li ser jiġi maħtur</w:t>
            </w:r>
            <w:r w:rsidR="00E660E6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 u li nġibu aktar kwotazzjonijiet</w:t>
            </w:r>
            <w:r w:rsidR="00517B73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.</w:t>
            </w:r>
          </w:p>
          <w:p w14:paraId="2E1FD5B3" w14:textId="7CDBF04A" w:rsidR="00517B73" w:rsidRPr="006215B6" w:rsidRDefault="00517B73" w:rsidP="00772E5B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</w:tc>
      </w:tr>
      <w:tr w:rsidR="00C92A35" w:rsidRPr="000C6E5B" w14:paraId="01FF7A1C" w14:textId="77777777" w:rsidTr="002D5B72">
        <w:tc>
          <w:tcPr>
            <w:tcW w:w="946" w:type="dxa"/>
          </w:tcPr>
          <w:p w14:paraId="7C8D2445" w14:textId="702F9F1C" w:rsidR="00C92A35" w:rsidRDefault="00517B73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4.7.7</w:t>
            </w:r>
          </w:p>
        </w:tc>
        <w:tc>
          <w:tcPr>
            <w:tcW w:w="8835" w:type="dxa"/>
          </w:tcPr>
          <w:p w14:paraId="3E106331" w14:textId="77777777" w:rsidR="00C92A35" w:rsidRPr="00517B73" w:rsidRDefault="00517B73" w:rsidP="002D5B72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  <w:r w:rsidRPr="00517B73"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  <w:t>Talba għal Traffic Management fi Triq id-Daħla ta’ San Tumas (35/3617/19/I):</w:t>
            </w:r>
          </w:p>
          <w:p w14:paraId="1FE16255" w14:textId="77777777" w:rsidR="00517B73" w:rsidRDefault="00517B73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0B351ADF" w14:textId="7389B6D7" w:rsidR="00517B73" w:rsidRDefault="00517B73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Is-Sindku qal illi rċivejna korrispondenza min</w:t>
            </w:r>
            <w:r w:rsidR="00E660E6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n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 resident fejn qed jitlob li jsir traffic management fi Triq id-Daħla ta’ San Tumas</w:t>
            </w:r>
            <w:r w:rsidR="00E660E6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.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 </w:t>
            </w:r>
            <w:r w:rsidR="00E660E6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K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ompla jgħid illi kellmu lis-Sur Cohen sabiex jaraw x’jista jsir f’din it-triq.</w:t>
            </w:r>
          </w:p>
          <w:p w14:paraId="3832745D" w14:textId="77777777" w:rsidR="00517B73" w:rsidRDefault="00517B73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3040CCA6" w14:textId="77777777" w:rsidR="00517B73" w:rsidRDefault="00517B73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Il-Kunsillier is-Sur Ryan Portelli qal illi jistgħu jsiru siġar ġol-karreġjata sabiex jgħinu biex dak li jkun inaqqas mil-veloċita’.</w:t>
            </w:r>
          </w:p>
          <w:p w14:paraId="7AA36BDE" w14:textId="77777777" w:rsidR="00517B73" w:rsidRDefault="00517B73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595FFF3A" w14:textId="77777777" w:rsidR="00517B73" w:rsidRDefault="00517B73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Il-Kunsillier is-Sur John B Camilleri qal illi hemm crash barrier li ilu ħafna jgħid lill-Kunsill biha li għadha ma tranġatx.</w:t>
            </w:r>
          </w:p>
          <w:p w14:paraId="71A26F7E" w14:textId="23BADBFC" w:rsidR="00517B73" w:rsidRDefault="00517B73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5A43A485" w14:textId="0CF5591D" w:rsidR="000656FC" w:rsidRPr="000656FC" w:rsidRDefault="000656FC" w:rsidP="000656FC">
            <w:pPr>
              <w:spacing w:before="100" w:beforeAutospacing="1" w:after="100" w:afterAutospacing="1"/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</w:pPr>
            <w:r w:rsidRPr="000656FC"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Is-Sindku qal illi l-persuna li kella tag</w:t>
            </w:r>
            <w:r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ħ</w:t>
            </w:r>
            <w:r w:rsidRPr="000656FC"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mel dan ix-xog</w:t>
            </w:r>
            <w:r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ħ</w:t>
            </w:r>
            <w:r w:rsidRPr="000656FC"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ol kien imsiefer izda issa wasal u ser nitkellmu mieg</w:t>
            </w:r>
            <w:r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ħ</w:t>
            </w:r>
            <w:r w:rsidRPr="000656FC"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u. Hemm bi</w:t>
            </w:r>
            <w:r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ċ</w:t>
            </w:r>
            <w:r w:rsidRPr="000656FC"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 xml:space="preserve">tejn </w:t>
            </w:r>
            <w:r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u</w:t>
            </w:r>
            <w:r w:rsidRPr="000656FC"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koll il-Bidni u La Sengle quddiem il-mu</w:t>
            </w:r>
            <w:r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z</w:t>
            </w:r>
            <w:r w:rsidRPr="000656FC"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ew li g</w:t>
            </w:r>
            <w:r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ħ</w:t>
            </w:r>
            <w:r w:rsidRPr="000656FC"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 xml:space="preserve">andhom isiru. </w:t>
            </w:r>
          </w:p>
          <w:p w14:paraId="08FC630C" w14:textId="6D3A0F73" w:rsidR="00517B73" w:rsidRDefault="00517B73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Is-Sindku qal illi l-ħaddiem tal-Kunsill qed jikkomunika mal-persuna li ser t</w:t>
            </w:r>
            <w:r w:rsidR="00E660E6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a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għmel dan ix-xogħol għaliex kien imsi</w:t>
            </w:r>
            <w:r w:rsidR="00E660E6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e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fer.</w:t>
            </w:r>
          </w:p>
          <w:p w14:paraId="5782F64A" w14:textId="77777777" w:rsidR="00517B73" w:rsidRDefault="00517B73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72839FF4" w14:textId="77777777" w:rsidR="00517B73" w:rsidRDefault="00517B73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Il-Kunsillier is-Sur John B Camilleri qal illi hemm bzonn ta’ patching f’din it-triq li ilu ħafna jgħid biex isir.</w:t>
            </w:r>
          </w:p>
          <w:p w14:paraId="0CD687FA" w14:textId="77777777" w:rsidR="00517B73" w:rsidRDefault="00517B73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63DD1696" w14:textId="6B9436F4" w:rsidR="00517B73" w:rsidRDefault="00517B73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Is-Segretarju Ezekuttiv infurmah illi ser jerġa jkellem lill-Kuntrattur sabiex jibda x-x</w:t>
            </w:r>
            <w:r w:rsidR="00E660E6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o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għlijiet kemm jista jkun malajr.</w:t>
            </w:r>
          </w:p>
          <w:p w14:paraId="25A9E694" w14:textId="33B853D5" w:rsidR="00517B73" w:rsidRPr="000C6E5B" w:rsidRDefault="00517B73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</w:tc>
      </w:tr>
      <w:tr w:rsidR="00C92A35" w:rsidRPr="000C6E5B" w14:paraId="46A249F2" w14:textId="77777777" w:rsidTr="002D5B72">
        <w:tc>
          <w:tcPr>
            <w:tcW w:w="946" w:type="dxa"/>
          </w:tcPr>
          <w:p w14:paraId="40FC3C71" w14:textId="4F992200" w:rsidR="00C92A35" w:rsidRDefault="00C92A35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</w:p>
        </w:tc>
        <w:tc>
          <w:tcPr>
            <w:tcW w:w="8835" w:type="dxa"/>
          </w:tcPr>
          <w:p w14:paraId="67085B45" w14:textId="77777777" w:rsidR="00C92A35" w:rsidRPr="006215B6" w:rsidRDefault="00C92A35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</w:tc>
      </w:tr>
      <w:tr w:rsidR="00517B73" w:rsidRPr="000C6E5B" w14:paraId="3BB18E8D" w14:textId="77777777" w:rsidTr="002D5B72">
        <w:tc>
          <w:tcPr>
            <w:tcW w:w="946" w:type="dxa"/>
          </w:tcPr>
          <w:p w14:paraId="6E1C8E6A" w14:textId="4A80844C" w:rsidR="00517B73" w:rsidRDefault="00517B73" w:rsidP="00517B73">
            <w:pPr>
              <w:jc w:val="left"/>
              <w:rPr>
                <w:rFonts w:ascii="Calibri" w:hAnsi="Calibri" w:cs="Calibri"/>
                <w:b/>
                <w:b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mt-MT"/>
              </w:rPr>
              <w:t>4.8</w:t>
            </w:r>
          </w:p>
          <w:p w14:paraId="58906C45" w14:textId="77777777" w:rsidR="00517B73" w:rsidRDefault="00517B73" w:rsidP="00517B73">
            <w:pPr>
              <w:jc w:val="left"/>
              <w:rPr>
                <w:rFonts w:ascii="Calibri" w:hAnsi="Calibri" w:cs="Calibri"/>
                <w:b/>
                <w:bCs/>
                <w:sz w:val="22"/>
                <w:szCs w:val="22"/>
                <w:lang w:val="mt-MT"/>
              </w:rPr>
            </w:pPr>
          </w:p>
          <w:p w14:paraId="5AFBA79F" w14:textId="6697F27B" w:rsidR="00517B73" w:rsidRDefault="00517B73" w:rsidP="00517B73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mt-MT"/>
              </w:rPr>
              <w:t>4.8.1</w:t>
            </w:r>
          </w:p>
        </w:tc>
        <w:tc>
          <w:tcPr>
            <w:tcW w:w="8835" w:type="dxa"/>
          </w:tcPr>
          <w:p w14:paraId="2485E7CB" w14:textId="77777777" w:rsidR="00517B73" w:rsidRPr="009E416D" w:rsidRDefault="00517B73" w:rsidP="00517B73">
            <w:pPr>
              <w:rPr>
                <w:rFonts w:ascii="Calibri" w:hAnsi="Calibri" w:cs="Calibri"/>
                <w:b/>
                <w:iCs/>
                <w:sz w:val="22"/>
                <w:szCs w:val="22"/>
                <w:u w:val="single"/>
                <w:lang w:val="mt-MT"/>
              </w:rPr>
            </w:pPr>
            <w:r w:rsidRPr="009E416D">
              <w:rPr>
                <w:rFonts w:ascii="Calibri" w:hAnsi="Calibri" w:cs="Calibri"/>
                <w:b/>
                <w:iCs/>
                <w:sz w:val="22"/>
                <w:szCs w:val="22"/>
                <w:u w:val="single"/>
                <w:lang w:val="mt-MT"/>
              </w:rPr>
              <w:t>Kunsiderazzjoni u Approvazzjoni tal-iskeda ta’ pagamenti:</w:t>
            </w:r>
          </w:p>
          <w:p w14:paraId="401A2F63" w14:textId="77777777" w:rsidR="00517B73" w:rsidRDefault="00517B73" w:rsidP="00517B73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</w:p>
          <w:p w14:paraId="4798BE3C" w14:textId="317E5399" w:rsidR="00517B73" w:rsidRDefault="00517B73" w:rsidP="00517B73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Is-Segretarju Eżekuttiv ippreżenta l-lista ta’ pagamenti flimkien mal-Petty cash għax-xahar t’</w:t>
            </w:r>
            <w:r w:rsidR="002D5B72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Awwissu</w:t>
            </w:r>
            <w: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 xml:space="preserve"> 2019.</w:t>
            </w:r>
          </w:p>
          <w:p w14:paraId="3F6FB64D" w14:textId="77777777" w:rsidR="00517B73" w:rsidRDefault="00517B73" w:rsidP="00517B73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</w:p>
        </w:tc>
      </w:tr>
      <w:tr w:rsidR="00517B73" w:rsidRPr="000C6E5B" w14:paraId="26794FD1" w14:textId="77777777" w:rsidTr="002D5B72">
        <w:tc>
          <w:tcPr>
            <w:tcW w:w="946" w:type="dxa"/>
          </w:tcPr>
          <w:p w14:paraId="25B68440" w14:textId="4F56A25C" w:rsidR="00517B73" w:rsidRPr="002D5B72" w:rsidRDefault="002D5B72" w:rsidP="00517B73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 w:rsidRPr="002D5B72"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</w:t>
            </w:r>
            <w:r w:rsidR="00517B73" w:rsidRPr="002D5B72"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.8.2</w:t>
            </w:r>
          </w:p>
        </w:tc>
        <w:tc>
          <w:tcPr>
            <w:tcW w:w="8835" w:type="dxa"/>
          </w:tcPr>
          <w:p w14:paraId="36B65868" w14:textId="77777777" w:rsidR="002D5B72" w:rsidRDefault="00517B73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 w:rsidRPr="00D03A28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I</w:t>
            </w:r>
            <w:r w:rsidR="002D5B72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l-Kunsillier is-Sur John B Camilleri staqsa fuq pagamenti numru #245.</w:t>
            </w:r>
          </w:p>
          <w:p w14:paraId="68DF16E0" w14:textId="77777777" w:rsidR="002D5B72" w:rsidRDefault="002D5B72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  <w:p w14:paraId="36497CF1" w14:textId="0349E3BE" w:rsidR="002D5B72" w:rsidRDefault="002D5B72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Is-Segretarju Ezekuttiv infumah illi dak hu pagament għal mekanik li sewwa l-ħsara li kellu </w:t>
            </w:r>
            <w:r w:rsidR="00C01DF6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wieħed mill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-van</w:t>
            </w:r>
            <w:r w:rsidR="00C01DF6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>nijiet</w:t>
            </w:r>
            <w:r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 tal-Kunsill.</w:t>
            </w:r>
          </w:p>
          <w:p w14:paraId="1B4E50AA" w14:textId="5EE29A62" w:rsidR="00517B73" w:rsidRPr="006215B6" w:rsidRDefault="002D5B72" w:rsidP="002D5B72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  <w:r w:rsidRPr="006215B6">
              <w:rPr>
                <w:rFonts w:ascii="Calibri" w:hAnsi="Calibri" w:cs="Calibri"/>
                <w:iCs/>
                <w:sz w:val="22"/>
                <w:szCs w:val="22"/>
                <w:lang w:val="mt-MT"/>
              </w:rPr>
              <w:t xml:space="preserve"> </w:t>
            </w:r>
          </w:p>
        </w:tc>
      </w:tr>
      <w:tr w:rsidR="00517B73" w:rsidRPr="000C6E5B" w14:paraId="13CF9C07" w14:textId="77777777" w:rsidTr="002D5B72">
        <w:tc>
          <w:tcPr>
            <w:tcW w:w="946" w:type="dxa"/>
          </w:tcPr>
          <w:p w14:paraId="16F7D866" w14:textId="4F57017B" w:rsidR="00517B73" w:rsidRDefault="00517B73" w:rsidP="00517B73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</w:p>
        </w:tc>
        <w:tc>
          <w:tcPr>
            <w:tcW w:w="8835" w:type="dxa"/>
          </w:tcPr>
          <w:p w14:paraId="21782B69" w14:textId="44B2B2DC" w:rsidR="002D5B72" w:rsidRDefault="002D5B72" w:rsidP="002D5B72">
            <w:pPr>
              <w:rPr>
                <w:rFonts w:ascii="Calibri" w:hAnsi="Calibri" w:cs="Calibri"/>
                <w:b/>
                <w:i/>
                <w:lang w:val="mt-MT"/>
              </w:rPr>
            </w:pPr>
            <w:r w:rsidRPr="0073753A">
              <w:rPr>
                <w:rFonts w:ascii="Calibri" w:hAnsi="Calibri" w:cs="Calibri"/>
                <w:b/>
                <w:i/>
              </w:rPr>
              <w:t>Il-</w:t>
            </w:r>
            <w:proofErr w:type="spellStart"/>
            <w:r w:rsidRPr="0073753A">
              <w:rPr>
                <w:rFonts w:ascii="Calibri" w:hAnsi="Calibri" w:cs="Calibri"/>
                <w:b/>
                <w:i/>
              </w:rPr>
              <w:t>Kunsillier</w:t>
            </w:r>
            <w:proofErr w:type="spellEnd"/>
            <w:r w:rsidRPr="0073753A">
              <w:rPr>
                <w:rFonts w:ascii="Calibri" w:hAnsi="Calibri" w:cs="Calibri"/>
                <w:b/>
                <w:i/>
              </w:rPr>
              <w:t xml:space="preserve"> is-</w:t>
            </w:r>
            <w:r>
              <w:rPr>
                <w:rFonts w:ascii="Calibri" w:hAnsi="Calibri" w:cs="Calibri"/>
                <w:b/>
                <w:i/>
                <w:lang w:val="mt-MT"/>
              </w:rPr>
              <w:t>Sur Charlot Mifsud</w:t>
            </w:r>
            <w:r w:rsidRPr="0073753A">
              <w:rPr>
                <w:rFonts w:ascii="Calibri" w:hAnsi="Calibri" w:cs="Calibri"/>
                <w:b/>
                <w:i/>
                <w:lang w:val="mt-MT"/>
              </w:rPr>
              <w:t xml:space="preserve"> </w:t>
            </w:r>
            <w:proofErr w:type="spellStart"/>
            <w:r w:rsidRPr="0073753A">
              <w:rPr>
                <w:rFonts w:ascii="Calibri" w:hAnsi="Calibri" w:cs="Calibri"/>
                <w:b/>
                <w:i/>
              </w:rPr>
              <w:t>ippropon</w:t>
            </w:r>
            <w:proofErr w:type="spellEnd"/>
            <w:r>
              <w:rPr>
                <w:rFonts w:ascii="Calibri" w:hAnsi="Calibri" w:cs="Calibri"/>
                <w:b/>
                <w:i/>
                <w:lang w:val="mt-MT"/>
              </w:rPr>
              <w:t>a</w:t>
            </w:r>
            <w:r w:rsidRPr="0073753A">
              <w:rPr>
                <w:rFonts w:ascii="Calibri" w:hAnsi="Calibri" w:cs="Calibri"/>
                <w:b/>
                <w:i/>
                <w:lang w:val="mt-MT"/>
              </w:rPr>
              <w:t xml:space="preserve"> </w:t>
            </w:r>
            <w:r w:rsidRPr="0073753A">
              <w:rPr>
                <w:rFonts w:ascii="Calibri" w:hAnsi="Calibri" w:cs="Calibri"/>
                <w:b/>
                <w:i/>
              </w:rPr>
              <w:t>l-</w:t>
            </w:r>
            <w:proofErr w:type="spellStart"/>
            <w:r w:rsidRPr="0073753A">
              <w:rPr>
                <w:rFonts w:ascii="Calibri" w:hAnsi="Calibri" w:cs="Calibri"/>
                <w:b/>
                <w:i/>
              </w:rPr>
              <w:t>awtorizazzjoni</w:t>
            </w:r>
            <w:proofErr w:type="spellEnd"/>
            <w:r w:rsidRPr="0073753A">
              <w:rPr>
                <w:rFonts w:ascii="Calibri" w:hAnsi="Calibri" w:cs="Calibri"/>
                <w:b/>
                <w:i/>
              </w:rPr>
              <w:t xml:space="preserve"> </w:t>
            </w:r>
            <w:proofErr w:type="spellStart"/>
            <w:r w:rsidRPr="0073753A">
              <w:rPr>
                <w:rFonts w:ascii="Calibri" w:hAnsi="Calibri" w:cs="Calibri"/>
                <w:b/>
                <w:i/>
              </w:rPr>
              <w:t>tal-pagamenti</w:t>
            </w:r>
            <w:proofErr w:type="spellEnd"/>
            <w:r w:rsidRPr="0073753A">
              <w:rPr>
                <w:rFonts w:ascii="Calibri" w:hAnsi="Calibri" w:cs="Calibri"/>
                <w:b/>
                <w:i/>
              </w:rPr>
              <w:t xml:space="preserve"> u l-</w:t>
            </w:r>
            <w:proofErr w:type="spellStart"/>
            <w:r w:rsidRPr="0073753A">
              <w:rPr>
                <w:rFonts w:ascii="Calibri" w:hAnsi="Calibri" w:cs="Calibri"/>
                <w:b/>
                <w:i/>
              </w:rPr>
              <w:t>Kunsillier</w:t>
            </w:r>
            <w:proofErr w:type="spellEnd"/>
            <w:r w:rsidRPr="0073753A">
              <w:rPr>
                <w:rFonts w:ascii="Calibri" w:hAnsi="Calibri" w:cs="Calibri"/>
                <w:b/>
                <w:i/>
              </w:rPr>
              <w:t xml:space="preserve"> </w:t>
            </w:r>
            <w:r>
              <w:rPr>
                <w:rFonts w:ascii="Calibri" w:hAnsi="Calibri" w:cs="Calibri"/>
                <w:b/>
                <w:i/>
                <w:lang w:val="mt-MT"/>
              </w:rPr>
              <w:t>is-Sinjura Maryrose Mifsud</w:t>
            </w:r>
            <w:r w:rsidRPr="0073753A">
              <w:rPr>
                <w:rFonts w:ascii="Calibri" w:hAnsi="Calibri" w:cs="Calibri"/>
                <w:b/>
                <w:i/>
              </w:rPr>
              <w:t xml:space="preserve"> </w:t>
            </w:r>
            <w:proofErr w:type="spellStart"/>
            <w:r w:rsidRPr="0073753A">
              <w:rPr>
                <w:rFonts w:ascii="Calibri" w:hAnsi="Calibri" w:cs="Calibri"/>
                <w:b/>
                <w:i/>
              </w:rPr>
              <w:t>issekon</w:t>
            </w:r>
            <w:proofErr w:type="spellEnd"/>
            <w:r>
              <w:rPr>
                <w:rFonts w:ascii="Calibri" w:hAnsi="Calibri" w:cs="Calibri"/>
                <w:b/>
                <w:i/>
                <w:lang w:val="mt-MT"/>
              </w:rPr>
              <w:t>da</w:t>
            </w:r>
            <w:r w:rsidR="00C01DF6">
              <w:rPr>
                <w:rFonts w:ascii="Calibri" w:hAnsi="Calibri" w:cs="Calibri"/>
                <w:b/>
                <w:i/>
                <w:lang w:val="mt-MT"/>
              </w:rPr>
              <w:t>t</w:t>
            </w:r>
            <w:r>
              <w:rPr>
                <w:rFonts w:ascii="Calibri" w:hAnsi="Calibri" w:cs="Calibri"/>
                <w:b/>
                <w:i/>
                <w:lang w:val="mt-MT"/>
              </w:rPr>
              <w:t>.</w:t>
            </w:r>
            <w:r w:rsidRPr="0073753A">
              <w:rPr>
                <w:rFonts w:ascii="Calibri" w:hAnsi="Calibri" w:cs="Calibri"/>
                <w:b/>
                <w:i/>
                <w:lang w:val="mt-MT"/>
              </w:rPr>
              <w:t xml:space="preserve"> Il-votazzjoni kienet </w:t>
            </w:r>
            <w:r>
              <w:rPr>
                <w:rFonts w:ascii="Calibri" w:hAnsi="Calibri" w:cs="Calibri"/>
                <w:b/>
                <w:i/>
                <w:lang w:val="mt-MT"/>
              </w:rPr>
              <w:t>7</w:t>
            </w:r>
            <w:r w:rsidRPr="0073753A">
              <w:rPr>
                <w:rFonts w:ascii="Calibri" w:hAnsi="Calibri" w:cs="Calibri"/>
                <w:b/>
                <w:i/>
                <w:lang w:val="mt-MT"/>
              </w:rPr>
              <w:t xml:space="preserve"> favur, 0 kontra, 0 astenzjoni</w:t>
            </w:r>
            <w:r>
              <w:rPr>
                <w:rFonts w:ascii="Calibri" w:hAnsi="Calibri" w:cs="Calibri"/>
                <w:b/>
                <w:i/>
                <w:lang w:val="mt-MT"/>
              </w:rPr>
              <w:t>.</w:t>
            </w:r>
          </w:p>
          <w:p w14:paraId="5CF73C42" w14:textId="77777777" w:rsidR="00517B73" w:rsidRPr="006215B6" w:rsidRDefault="00517B73" w:rsidP="00517B73">
            <w:pPr>
              <w:rPr>
                <w:rFonts w:ascii="Calibri" w:hAnsi="Calibri" w:cs="Calibri"/>
                <w:iCs/>
                <w:sz w:val="22"/>
                <w:szCs w:val="22"/>
                <w:lang w:val="mt-MT"/>
              </w:rPr>
            </w:pPr>
          </w:p>
        </w:tc>
      </w:tr>
    </w:tbl>
    <w:p w14:paraId="2E904559" w14:textId="4AFA4FF8" w:rsidR="00C92A35" w:rsidRDefault="00C92A35" w:rsidP="00C92A35">
      <w:pPr>
        <w:jc w:val="right"/>
        <w:rPr>
          <w:rFonts w:ascii="Calibri" w:hAnsi="Calibri" w:cs="Calibri"/>
          <w:sz w:val="18"/>
          <w:szCs w:val="22"/>
          <w:lang w:val="mt-MT"/>
        </w:rPr>
      </w:pPr>
      <w:r w:rsidRPr="00CF5FE7">
        <w:rPr>
          <w:rFonts w:ascii="Calibri" w:hAnsi="Calibri" w:cs="Calibri"/>
          <w:sz w:val="18"/>
          <w:szCs w:val="22"/>
          <w:lang w:val="mt-MT"/>
        </w:rPr>
        <w:t xml:space="preserve">Paġna </w:t>
      </w:r>
      <w:r w:rsidR="00772E5B">
        <w:rPr>
          <w:rFonts w:ascii="Calibri" w:hAnsi="Calibri" w:cs="Calibri"/>
          <w:sz w:val="18"/>
          <w:szCs w:val="22"/>
          <w:lang w:val="mt-MT"/>
        </w:rPr>
        <w:t>7</w:t>
      </w:r>
    </w:p>
    <w:p w14:paraId="581C2BAA" w14:textId="52C33A7C" w:rsidR="00C92A35" w:rsidRDefault="00C92A35"/>
    <w:p w14:paraId="26A776FF" w14:textId="77777777" w:rsidR="002D5B72" w:rsidRDefault="002D5B72"/>
    <w:tbl>
      <w:tblPr>
        <w:tblW w:w="9781" w:type="dxa"/>
        <w:tblLook w:val="04A0" w:firstRow="1" w:lastRow="0" w:firstColumn="1" w:lastColumn="0" w:noHBand="0" w:noVBand="1"/>
      </w:tblPr>
      <w:tblGrid>
        <w:gridCol w:w="946"/>
        <w:gridCol w:w="8835"/>
      </w:tblGrid>
      <w:tr w:rsidR="000656FC" w:rsidRPr="002D5B72" w14:paraId="6791E084" w14:textId="77777777" w:rsidTr="002D5B72">
        <w:tc>
          <w:tcPr>
            <w:tcW w:w="946" w:type="dxa"/>
          </w:tcPr>
          <w:p w14:paraId="765AB2AC" w14:textId="6149D4EF" w:rsidR="000656FC" w:rsidRPr="002D5B72" w:rsidRDefault="000656FC" w:rsidP="002D5B72">
            <w:pPr>
              <w:rPr>
                <w:rFonts w:ascii="Calibri" w:hAnsi="Calibri" w:cs="Calibri"/>
                <w:b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4.9</w:t>
            </w:r>
          </w:p>
        </w:tc>
        <w:tc>
          <w:tcPr>
            <w:tcW w:w="8835" w:type="dxa"/>
          </w:tcPr>
          <w:p w14:paraId="4A4B6AB9" w14:textId="77777777" w:rsidR="000656FC" w:rsidRDefault="000656FC" w:rsidP="002D5B72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</w:pPr>
            <w:r>
              <w:rPr>
                <w:rFonts w:ascii="Calibri" w:hAnsi="Calibri" w:cs="Calibri"/>
                <w:b/>
                <w:bCs/>
                <w:iCs/>
                <w:sz w:val="22"/>
                <w:szCs w:val="22"/>
                <w:u w:val="single"/>
                <w:lang w:val="mt-MT"/>
              </w:rPr>
              <w:t>Mozzjonijiet:</w:t>
            </w:r>
          </w:p>
          <w:p w14:paraId="10855EC8" w14:textId="687ACE5B" w:rsidR="000656FC" w:rsidRPr="002D5B72" w:rsidRDefault="000656FC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</w:p>
        </w:tc>
      </w:tr>
      <w:tr w:rsidR="002D5B72" w:rsidRPr="002D5B72" w14:paraId="093EA1A3" w14:textId="77777777" w:rsidTr="002D5B72">
        <w:tc>
          <w:tcPr>
            <w:tcW w:w="946" w:type="dxa"/>
          </w:tcPr>
          <w:p w14:paraId="327F9521" w14:textId="4850298D" w:rsidR="002D5B72" w:rsidRPr="002D5B72" w:rsidRDefault="000656FC" w:rsidP="002D5B72">
            <w:pPr>
              <w:rPr>
                <w:rFonts w:ascii="Calibri" w:hAnsi="Calibri" w:cs="Calibri"/>
                <w:b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4.9.1</w:t>
            </w:r>
          </w:p>
        </w:tc>
        <w:tc>
          <w:tcPr>
            <w:tcW w:w="8835" w:type="dxa"/>
          </w:tcPr>
          <w:p w14:paraId="58648C31" w14:textId="77777777" w:rsidR="000656FC" w:rsidRDefault="000656FC" w:rsidP="000656FC">
            <w:pPr>
              <w:spacing w:after="200" w:line="276" w:lineRule="auto"/>
              <w:jc w:val="left"/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mt-MT" w:eastAsia="en-US"/>
              </w:rPr>
            </w:pPr>
            <w:proofErr w:type="spellStart"/>
            <w:r w:rsidRPr="002D5B72"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>Mozzjoni</w:t>
            </w:r>
            <w:proofErr w:type="spellEnd"/>
            <w:r w:rsidRPr="002D5B72"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>mressqa</w:t>
            </w:r>
            <w:proofErr w:type="spellEnd"/>
            <w:r w:rsidRPr="002D5B72"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 xml:space="preserve"> </w:t>
            </w:r>
            <w:r w:rsidRPr="002D5B72"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mt-MT" w:eastAsia="en-US"/>
              </w:rPr>
              <w:t>mill-Kunsillier- is-Sur Charlot Mifsud</w:t>
            </w:r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mt-MT" w:eastAsia="en-US"/>
              </w:rPr>
              <w:t xml:space="preserve"> u ssekondata mis-Sindku s-Sur Mario Calleja (012-23/08/19)</w:t>
            </w:r>
            <w:r w:rsidRPr="002D5B72"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mt-MT" w:eastAsia="en-US"/>
              </w:rPr>
              <w:t>:</w:t>
            </w:r>
          </w:p>
          <w:p w14:paraId="57CE114D" w14:textId="24631057" w:rsidR="000656FC" w:rsidRDefault="000656FC" w:rsidP="000656FC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  <w:r w:rsidRPr="002D5B72">
              <w:rPr>
                <w:rFonts w:asciiTheme="minorHAnsi" w:eastAsiaTheme="minorHAnsi" w:hAnsiTheme="minorHAnsi" w:cstheme="minorHAnsi"/>
                <w:i/>
                <w:iCs/>
                <w:lang w:val="mt-MT" w:eastAsia="en-US"/>
              </w:rPr>
              <w:t>“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Jipproponi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biex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l-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ilmenti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li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jidħlu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għand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il-Kunsilliera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individwali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għandhom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jgħaddu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lill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-Customer Care u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mhux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il-kuntrattur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dirett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biex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il-Kunsillier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responsabbli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minn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dak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il-qasam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ikun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jaf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x’inhu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għaddej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u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jiftiehem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mal-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kuntrattur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hu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stess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. 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Apparti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minn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dan fil-Kunsill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ikun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hemm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rekord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tax-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xogħol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li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jkun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qed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isir</w:t>
            </w:r>
            <w:proofErr w:type="spellEnd"/>
            <w:r w:rsidRPr="002D5B72">
              <w:rPr>
                <w:rFonts w:asciiTheme="minorHAnsi" w:eastAsiaTheme="minorHAnsi" w:hAnsiTheme="minorHAnsi" w:cstheme="minorBidi"/>
                <w:i/>
                <w:iCs/>
                <w:lang w:val="en-US" w:eastAsia="en-US"/>
              </w:rPr>
              <w:t>.</w:t>
            </w:r>
            <w:r>
              <w:rPr>
                <w:rFonts w:asciiTheme="minorHAnsi" w:eastAsiaTheme="minorHAnsi" w:hAnsiTheme="minorHAnsi" w:cstheme="minorBidi"/>
                <w:i/>
                <w:iCs/>
                <w:lang w:val="en-US" w:eastAsia="en-US"/>
              </w:rPr>
              <w:t>’’</w:t>
            </w:r>
          </w:p>
          <w:p w14:paraId="3A9B81F6" w14:textId="77777777" w:rsidR="000656FC" w:rsidRDefault="000656FC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</w:p>
          <w:p w14:paraId="4C3DAB0C" w14:textId="6CE57A8E" w:rsidR="002D5B72" w:rsidRPr="002D5B72" w:rsidRDefault="002D5B72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  <w:r w:rsidRPr="002D5B72"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  <w:t>Il-Kunsill qabel unanimament.</w:t>
            </w:r>
          </w:p>
          <w:p w14:paraId="14A7ED13" w14:textId="3BB28FA6" w:rsidR="002D5B72" w:rsidRPr="002D5B72" w:rsidRDefault="002D5B72" w:rsidP="002D5B72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</w:p>
        </w:tc>
      </w:tr>
      <w:tr w:rsidR="002D5B72" w:rsidRPr="002D5B72" w14:paraId="0A394971" w14:textId="77777777" w:rsidTr="002D5B72">
        <w:tc>
          <w:tcPr>
            <w:tcW w:w="946" w:type="dxa"/>
          </w:tcPr>
          <w:p w14:paraId="42CB9260" w14:textId="1F6B3A96" w:rsidR="002D5B72" w:rsidRPr="002D5B72" w:rsidRDefault="002D5B72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 w:rsidRPr="002D5B72"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4.9.2</w:t>
            </w:r>
          </w:p>
        </w:tc>
        <w:tc>
          <w:tcPr>
            <w:tcW w:w="8835" w:type="dxa"/>
          </w:tcPr>
          <w:p w14:paraId="4F47499D" w14:textId="34293B19" w:rsidR="002D5B72" w:rsidRDefault="002D5B72" w:rsidP="002D5B72">
            <w:pPr>
              <w:spacing w:after="200" w:line="276" w:lineRule="auto"/>
              <w:jc w:val="left"/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mt-MT" w:eastAsia="en-US"/>
              </w:rPr>
            </w:pPr>
            <w:proofErr w:type="spellStart"/>
            <w:r w:rsidRPr="002D5B72"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>Mozzjoni</w:t>
            </w:r>
            <w:proofErr w:type="spellEnd"/>
            <w:r w:rsidRPr="002D5B72"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>mressqa</w:t>
            </w:r>
            <w:proofErr w:type="spellEnd"/>
            <w:r w:rsidRPr="002D5B72"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 xml:space="preserve"> </w:t>
            </w:r>
            <w:r w:rsidRPr="002D5B72"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mt-MT" w:eastAsia="en-US"/>
              </w:rPr>
              <w:t>mill-Kunsillier- is-Sur Charlot Mifsud u ssekondata mis-Sindku s-Sur Mario Calleja (013-23/08/19):</w:t>
            </w:r>
          </w:p>
          <w:p w14:paraId="25251C55" w14:textId="19FFA23B" w:rsidR="002D5B72" w:rsidRDefault="002D5B72" w:rsidP="002D5B72">
            <w:pPr>
              <w:pStyle w:val="Normal1"/>
              <w:jc w:val="both"/>
              <w:rPr>
                <w:rFonts w:asciiTheme="minorHAnsi" w:hAnsiTheme="minorHAnsi"/>
                <w:i/>
                <w:iCs/>
                <w:sz w:val="24"/>
                <w:szCs w:val="24"/>
              </w:rPr>
            </w:pPr>
            <w:r w:rsidRPr="002D5B72">
              <w:rPr>
                <w:rFonts w:asciiTheme="minorHAnsi" w:hAnsiTheme="minorHAnsi" w:cstheme="minorHAnsi"/>
                <w:i/>
                <w:iCs/>
                <w:sz w:val="24"/>
                <w:szCs w:val="24"/>
                <w:lang w:val="mt-MT"/>
              </w:rPr>
              <w:t>“</w:t>
            </w:r>
            <w:proofErr w:type="spellStart"/>
            <w:r w:rsidRPr="002D5B72">
              <w:rPr>
                <w:rFonts w:asciiTheme="minorHAnsi" w:hAnsiTheme="minorHAnsi" w:cstheme="minorHAnsi"/>
                <w:i/>
                <w:iCs/>
              </w:rPr>
              <w:t>Jipproponi</w:t>
            </w:r>
            <w:proofErr w:type="spellEnd"/>
            <w:r w:rsidRPr="002D5B72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2D5B72">
              <w:rPr>
                <w:rFonts w:asciiTheme="minorHAnsi" w:hAnsiTheme="minorHAnsi" w:cstheme="minorHAnsi"/>
                <w:i/>
                <w:iCs/>
              </w:rPr>
              <w:t>illi</w:t>
            </w:r>
            <w:proofErr w:type="spellEnd"/>
            <w:r w:rsidRPr="002D5B72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2D5B72">
              <w:rPr>
                <w:rFonts w:asciiTheme="minorHAnsi" w:hAnsiTheme="minorHAnsi" w:cstheme="minorHAnsi"/>
                <w:i/>
                <w:iCs/>
              </w:rPr>
              <w:t>ir</w:t>
            </w:r>
            <w:proofErr w:type="spellEnd"/>
            <w:r w:rsidRPr="002D5B72">
              <w:rPr>
                <w:rFonts w:asciiTheme="minorHAnsi" w:hAnsiTheme="minorHAnsi" w:cstheme="minorHAnsi"/>
                <w:i/>
                <w:iCs/>
              </w:rPr>
              <w:t xml:space="preserve">-roundabouts u </w:t>
            </w:r>
            <w:proofErr w:type="spellStart"/>
            <w:r w:rsidRPr="002D5B72">
              <w:rPr>
                <w:rFonts w:asciiTheme="minorHAnsi" w:hAnsiTheme="minorHAnsi" w:cstheme="minorHAnsi"/>
                <w:i/>
                <w:iCs/>
              </w:rPr>
              <w:t>centre</w:t>
            </w:r>
            <w:proofErr w:type="spellEnd"/>
            <w:r w:rsidRPr="002D5B72">
              <w:rPr>
                <w:rFonts w:asciiTheme="minorHAnsi" w:hAnsiTheme="minorHAnsi" w:cstheme="minorHAnsi"/>
                <w:i/>
                <w:iCs/>
              </w:rPr>
              <w:t xml:space="preserve"> strips li </w:t>
            </w:r>
            <w:proofErr w:type="spellStart"/>
            <w:r w:rsidRPr="002D5B72">
              <w:rPr>
                <w:rFonts w:asciiTheme="minorHAnsi" w:hAnsiTheme="minorHAnsi" w:cstheme="minorHAnsi"/>
                <w:i/>
                <w:iCs/>
              </w:rPr>
              <w:t>għandna</w:t>
            </w:r>
            <w:proofErr w:type="spellEnd"/>
            <w:r w:rsidRPr="002D5B72">
              <w:rPr>
                <w:rFonts w:asciiTheme="minorHAnsi" w:hAnsiTheme="minorHAnsi" w:cstheme="minorHAnsi"/>
                <w:i/>
                <w:iCs/>
              </w:rPr>
              <w:t xml:space="preserve"> fil-</w:t>
            </w:r>
            <w:proofErr w:type="spellStart"/>
            <w:r w:rsidRPr="002D5B72">
              <w:rPr>
                <w:rFonts w:asciiTheme="minorHAnsi" w:hAnsiTheme="minorHAnsi" w:cstheme="minorHAnsi"/>
                <w:i/>
                <w:iCs/>
              </w:rPr>
              <w:t>lokal</w:t>
            </w:r>
            <w:proofErr w:type="spellEnd"/>
            <w:r w:rsidRPr="002D5B72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2D5B72">
              <w:rPr>
                <w:rFonts w:asciiTheme="minorHAnsi" w:hAnsiTheme="minorHAnsi" w:cstheme="minorHAnsi"/>
                <w:i/>
                <w:iCs/>
              </w:rPr>
              <w:t>jinksew</w:t>
            </w:r>
            <w:proofErr w:type="spellEnd"/>
            <w:r w:rsidRPr="002D5B72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2D5B72">
              <w:rPr>
                <w:rFonts w:asciiTheme="minorHAnsi" w:hAnsiTheme="minorHAnsi" w:cstheme="minorHAnsi"/>
                <w:i/>
                <w:iCs/>
              </w:rPr>
              <w:t>kollha</w:t>
            </w:r>
            <w:proofErr w:type="spellEnd"/>
            <w:r w:rsidRPr="002D5B72">
              <w:rPr>
                <w:rFonts w:asciiTheme="minorHAnsi" w:hAnsiTheme="minorHAnsi" w:cstheme="minorHAnsi"/>
                <w:i/>
                <w:iCs/>
              </w:rPr>
              <w:t xml:space="preserve"> bit-turf </w:t>
            </w:r>
            <w:proofErr w:type="spellStart"/>
            <w:r w:rsidRPr="002D5B72">
              <w:rPr>
                <w:rFonts w:asciiTheme="minorHAnsi" w:hAnsiTheme="minorHAnsi" w:cstheme="minorHAnsi"/>
                <w:i/>
                <w:iCs/>
              </w:rPr>
              <w:t>sintetiku</w:t>
            </w:r>
            <w:proofErr w:type="spellEnd"/>
            <w:r w:rsidRPr="002D5B72">
              <w:rPr>
                <w:rFonts w:asciiTheme="minorHAnsi" w:hAnsiTheme="minorHAnsi" w:cstheme="minorHAnsi"/>
                <w:i/>
                <w:iCs/>
              </w:rPr>
              <w:t xml:space="preserve"> u </w:t>
            </w:r>
            <w:proofErr w:type="spellStart"/>
            <w:r w:rsidRPr="002D5B72">
              <w:rPr>
                <w:rFonts w:asciiTheme="minorHAnsi" w:hAnsiTheme="minorHAnsi" w:cstheme="minorHAnsi"/>
                <w:i/>
                <w:iCs/>
              </w:rPr>
              <w:t>jitħallew</w:t>
            </w:r>
            <w:proofErr w:type="spellEnd"/>
            <w:r w:rsidRPr="002D5B72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2D5B72">
              <w:rPr>
                <w:rFonts w:asciiTheme="minorHAnsi" w:hAnsiTheme="minorHAnsi" w:cstheme="minorHAnsi"/>
                <w:i/>
                <w:iCs/>
              </w:rPr>
              <w:t>irqajja</w:t>
            </w:r>
            <w:proofErr w:type="spellEnd"/>
            <w:r w:rsidRPr="002D5B72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2D5B72">
              <w:rPr>
                <w:rFonts w:asciiTheme="minorHAnsi" w:hAnsiTheme="minorHAnsi" w:cstheme="minorHAnsi"/>
                <w:i/>
                <w:iCs/>
              </w:rPr>
              <w:t>zgħar</w:t>
            </w:r>
            <w:proofErr w:type="spellEnd"/>
            <w:r w:rsidRPr="002D5B72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2D5B72">
              <w:rPr>
                <w:rFonts w:asciiTheme="minorHAnsi" w:hAnsiTheme="minorHAnsi" w:cstheme="minorHAnsi"/>
                <w:i/>
                <w:iCs/>
              </w:rPr>
              <w:t>għal</w:t>
            </w:r>
            <w:proofErr w:type="spellEnd"/>
            <w:r w:rsidRPr="002D5B72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2D5B72">
              <w:rPr>
                <w:rFonts w:asciiTheme="minorHAnsi" w:hAnsiTheme="minorHAnsi" w:cstheme="minorHAnsi"/>
                <w:i/>
                <w:iCs/>
              </w:rPr>
              <w:t>fjuri</w:t>
            </w:r>
            <w:proofErr w:type="spellEnd"/>
            <w:r w:rsidRPr="002D5B72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2D5B72">
              <w:rPr>
                <w:rFonts w:asciiTheme="minorHAnsi" w:hAnsiTheme="minorHAnsi" w:cstheme="minorHAnsi"/>
                <w:i/>
                <w:iCs/>
              </w:rPr>
              <w:t>staġjonali</w:t>
            </w:r>
            <w:proofErr w:type="spellEnd"/>
            <w:r w:rsidRPr="002D5B72">
              <w:rPr>
                <w:rFonts w:asciiTheme="minorHAnsi" w:hAnsiTheme="minorHAnsi" w:cstheme="minorHAnsi"/>
                <w:i/>
                <w:iCs/>
              </w:rPr>
              <w:t xml:space="preserve">.  </w:t>
            </w:r>
            <w:proofErr w:type="spellStart"/>
            <w:r w:rsidRPr="002D5B72">
              <w:rPr>
                <w:rFonts w:asciiTheme="minorHAnsi" w:hAnsiTheme="minorHAnsi" w:cstheme="minorHAnsi"/>
                <w:i/>
                <w:iCs/>
              </w:rPr>
              <w:t>B’hekk</w:t>
            </w:r>
            <w:proofErr w:type="spellEnd"/>
            <w:r w:rsidRPr="002D5B72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2D5B72">
              <w:rPr>
                <w:rFonts w:asciiTheme="minorHAnsi" w:hAnsiTheme="minorHAnsi" w:cstheme="minorHAnsi"/>
                <w:i/>
                <w:iCs/>
              </w:rPr>
              <w:t>inkunu</w:t>
            </w:r>
            <w:proofErr w:type="spellEnd"/>
            <w:r w:rsidRPr="002D5B72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2D5B72">
              <w:rPr>
                <w:rFonts w:asciiTheme="minorHAnsi" w:hAnsiTheme="minorHAnsi" w:cstheme="minorHAnsi"/>
                <w:i/>
                <w:iCs/>
              </w:rPr>
              <w:t>qed</w:t>
            </w:r>
            <w:proofErr w:type="spellEnd"/>
            <w:r w:rsidRPr="002D5B72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2D5B72">
              <w:rPr>
                <w:rFonts w:asciiTheme="minorHAnsi" w:hAnsiTheme="minorHAnsi" w:cstheme="minorHAnsi"/>
                <w:i/>
                <w:iCs/>
              </w:rPr>
              <w:t>insebbħu</w:t>
            </w:r>
            <w:proofErr w:type="spellEnd"/>
            <w:r w:rsidRPr="002D5B72">
              <w:rPr>
                <w:rFonts w:asciiTheme="minorHAnsi" w:hAnsiTheme="minorHAnsi" w:cstheme="minorHAnsi"/>
                <w:i/>
                <w:iCs/>
              </w:rPr>
              <w:t xml:space="preserve"> l-</w:t>
            </w:r>
            <w:proofErr w:type="spellStart"/>
            <w:r w:rsidRPr="002D5B72">
              <w:rPr>
                <w:rFonts w:asciiTheme="minorHAnsi" w:hAnsiTheme="minorHAnsi" w:cstheme="minorHAnsi"/>
                <w:i/>
                <w:iCs/>
              </w:rPr>
              <w:t>lokal</w:t>
            </w:r>
            <w:proofErr w:type="spellEnd"/>
            <w:r w:rsidRPr="002D5B72">
              <w:rPr>
                <w:rFonts w:asciiTheme="minorHAnsi" w:hAnsiTheme="minorHAnsi" w:cstheme="minorHAnsi"/>
                <w:i/>
                <w:iCs/>
              </w:rPr>
              <w:t xml:space="preserve"> u </w:t>
            </w:r>
            <w:proofErr w:type="spellStart"/>
            <w:r w:rsidRPr="002D5B72">
              <w:rPr>
                <w:rFonts w:asciiTheme="minorHAnsi" w:hAnsiTheme="minorHAnsi" w:cstheme="minorHAnsi"/>
                <w:i/>
                <w:iCs/>
              </w:rPr>
              <w:t>anke</w:t>
            </w:r>
            <w:proofErr w:type="spellEnd"/>
            <w:r w:rsidRPr="002D5B72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2D5B72">
              <w:rPr>
                <w:rFonts w:asciiTheme="minorHAnsi" w:hAnsiTheme="minorHAnsi" w:cstheme="minorHAnsi"/>
                <w:i/>
                <w:iCs/>
              </w:rPr>
              <w:t>niffrankaw</w:t>
            </w:r>
            <w:proofErr w:type="spellEnd"/>
            <w:r w:rsidRPr="002D5B72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2D5B72">
              <w:rPr>
                <w:rFonts w:asciiTheme="minorHAnsi" w:hAnsiTheme="minorHAnsi" w:cstheme="minorHAnsi"/>
                <w:i/>
                <w:iCs/>
              </w:rPr>
              <w:t>ħafna</w:t>
            </w:r>
            <w:proofErr w:type="spellEnd"/>
            <w:r w:rsidRPr="002D5B72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2D5B72">
              <w:rPr>
                <w:rFonts w:asciiTheme="minorHAnsi" w:hAnsiTheme="minorHAnsi" w:cstheme="minorHAnsi"/>
                <w:i/>
                <w:iCs/>
              </w:rPr>
              <w:t>xogħol</w:t>
            </w:r>
            <w:proofErr w:type="spellEnd"/>
            <w:r w:rsidRPr="002D5B72">
              <w:rPr>
                <w:rFonts w:asciiTheme="minorHAnsi" w:hAnsiTheme="minorHAnsi" w:cstheme="minorHAnsi"/>
                <w:i/>
                <w:iCs/>
              </w:rPr>
              <w:t xml:space="preserve"> u </w:t>
            </w:r>
            <w:proofErr w:type="spellStart"/>
            <w:r w:rsidRPr="002D5B72">
              <w:rPr>
                <w:rFonts w:asciiTheme="minorHAnsi" w:hAnsiTheme="minorHAnsi" w:cstheme="minorHAnsi"/>
                <w:i/>
                <w:iCs/>
              </w:rPr>
              <w:t>ħriet</w:t>
            </w:r>
            <w:proofErr w:type="spellEnd"/>
            <w:r w:rsidRPr="002D5B72">
              <w:rPr>
                <w:rFonts w:asciiTheme="minorHAnsi" w:hAnsiTheme="minorHAnsi" w:cstheme="minorHAnsi"/>
                <w:i/>
                <w:iCs/>
              </w:rPr>
              <w:t xml:space="preserve"> u </w:t>
            </w:r>
            <w:proofErr w:type="spellStart"/>
            <w:r w:rsidRPr="002D5B72">
              <w:rPr>
                <w:rFonts w:asciiTheme="minorHAnsi" w:hAnsiTheme="minorHAnsi" w:cstheme="minorHAnsi"/>
                <w:i/>
                <w:iCs/>
              </w:rPr>
              <w:t>tisqija</w:t>
            </w:r>
            <w:proofErr w:type="spellEnd"/>
            <w:r w:rsidRPr="002D5B72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2D5B72">
              <w:rPr>
                <w:rFonts w:asciiTheme="minorHAnsi" w:hAnsiTheme="minorHAnsi" w:cstheme="minorHAnsi"/>
                <w:i/>
                <w:iCs/>
              </w:rPr>
              <w:t>tal-ħamrija</w:t>
            </w:r>
            <w:proofErr w:type="spellEnd"/>
            <w:r w:rsidRPr="002D5B72">
              <w:rPr>
                <w:i/>
                <w:iCs/>
                <w:sz w:val="24"/>
                <w:szCs w:val="24"/>
              </w:rPr>
              <w:t>.</w:t>
            </w:r>
            <w:r w:rsidRPr="002D5B72">
              <w:rPr>
                <w:rFonts w:asciiTheme="minorHAnsi" w:hAnsiTheme="minorHAnsi"/>
                <w:i/>
                <w:iCs/>
                <w:sz w:val="24"/>
                <w:szCs w:val="24"/>
              </w:rPr>
              <w:t>”</w:t>
            </w:r>
          </w:p>
          <w:p w14:paraId="2BA5945C" w14:textId="73B0FDEA" w:rsidR="002D5B72" w:rsidRPr="002D5B72" w:rsidRDefault="002D5B72" w:rsidP="002D5B72">
            <w:pPr>
              <w:pStyle w:val="Normal1"/>
              <w:jc w:val="both"/>
              <w:rPr>
                <w:rFonts w:asciiTheme="minorHAnsi" w:eastAsiaTheme="minorHAnsi" w:hAnsiTheme="minorHAnsi" w:cstheme="minorBidi"/>
                <w:b/>
                <w:szCs w:val="20"/>
                <w:u w:val="single"/>
              </w:rPr>
            </w:pPr>
            <w:r w:rsidRPr="002D5B72">
              <w:rPr>
                <w:rFonts w:asciiTheme="minorHAnsi" w:hAnsiTheme="minorHAnsi"/>
                <w:sz w:val="24"/>
                <w:szCs w:val="24"/>
                <w:lang w:val="mt-MT"/>
              </w:rPr>
              <w:t>Il-Kunsill qabel unanimament.</w:t>
            </w:r>
          </w:p>
        </w:tc>
      </w:tr>
      <w:tr w:rsidR="002D5B72" w:rsidRPr="002D5B72" w14:paraId="4378F013" w14:textId="77777777" w:rsidTr="002D5B72">
        <w:tc>
          <w:tcPr>
            <w:tcW w:w="946" w:type="dxa"/>
          </w:tcPr>
          <w:p w14:paraId="35EFEC27" w14:textId="3B1D257E" w:rsidR="002D5B72" w:rsidRPr="002D5B72" w:rsidRDefault="002D5B72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4.9.3</w:t>
            </w:r>
          </w:p>
        </w:tc>
        <w:tc>
          <w:tcPr>
            <w:tcW w:w="8835" w:type="dxa"/>
          </w:tcPr>
          <w:p w14:paraId="6BFE2E55" w14:textId="006679FC" w:rsidR="002D5B72" w:rsidRDefault="002D5B72" w:rsidP="002D5B72">
            <w:pPr>
              <w:spacing w:after="200" w:line="276" w:lineRule="auto"/>
              <w:jc w:val="left"/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mt-MT" w:eastAsia="en-US"/>
              </w:rPr>
            </w:pPr>
            <w:proofErr w:type="spellStart"/>
            <w:r w:rsidRPr="002D5B72"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>Mozzjoni</w:t>
            </w:r>
            <w:proofErr w:type="spellEnd"/>
            <w:r w:rsidRPr="002D5B72"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>mressqa</w:t>
            </w:r>
            <w:proofErr w:type="spellEnd"/>
            <w:r w:rsidRPr="002D5B72"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 xml:space="preserve"> </w:t>
            </w:r>
            <w:r w:rsidRPr="002D5B72"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mt-MT" w:eastAsia="en-US"/>
              </w:rPr>
              <w:t>mill-Kunsillier- is-Sur Charlot Mifsud u ssekondata mis-Sindku s-Sur Mario Calleja (01</w:t>
            </w:r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mt-MT" w:eastAsia="en-US"/>
              </w:rPr>
              <w:t>4</w:t>
            </w:r>
            <w:r w:rsidRPr="002D5B72"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mt-MT" w:eastAsia="en-US"/>
              </w:rPr>
              <w:t>-2</w:t>
            </w:r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mt-MT" w:eastAsia="en-US"/>
              </w:rPr>
              <w:t>9</w:t>
            </w:r>
            <w:r w:rsidRPr="002D5B72"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mt-MT" w:eastAsia="en-US"/>
              </w:rPr>
              <w:t>/08/19):</w:t>
            </w:r>
          </w:p>
          <w:p w14:paraId="37D2DCA4" w14:textId="77777777" w:rsidR="002D5B72" w:rsidRDefault="002D5B72" w:rsidP="002D5B72">
            <w:pPr>
              <w:spacing w:after="200" w:line="276" w:lineRule="auto"/>
              <w:jc w:val="left"/>
              <w:rPr>
                <w:rFonts w:asciiTheme="minorHAnsi" w:eastAsiaTheme="minorHAnsi" w:hAnsiTheme="minorHAnsi" w:cstheme="minorBidi"/>
                <w:i/>
                <w:iCs/>
                <w:lang w:val="en-US" w:eastAsia="en-US"/>
              </w:rPr>
            </w:pPr>
            <w:r w:rsidRPr="002D5B72">
              <w:rPr>
                <w:rFonts w:asciiTheme="minorHAnsi" w:eastAsiaTheme="minorHAnsi" w:hAnsiTheme="minorHAnsi" w:cstheme="minorHAnsi"/>
                <w:i/>
                <w:iCs/>
                <w:lang w:val="mt-MT" w:eastAsia="en-US"/>
              </w:rPr>
              <w:t>“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Jipproponi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sabiex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is-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siġar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tat-tamarisk li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għandna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fi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Triq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il-Qaliet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in-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naħa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ta’ San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Tumas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li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twalu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ħafna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u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qed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jitawġu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peress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li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hemm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jaħkmu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ħafna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riħ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. 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Għandna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nieħdu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ħsieb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li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immedjatament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jinqatgħu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jitħallew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jikbru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minn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taħt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u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n#ommuhim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forma ta’ ‘’bushes’’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għoli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ta’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tlett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piedi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ħalli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ir-riħ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ma </w:t>
            </w:r>
            <w:proofErr w:type="spellStart"/>
            <w:proofErr w:type="gram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jaħkimhomx,ma</w:t>
            </w:r>
            <w:proofErr w:type="spellEnd"/>
            <w:proofErr w:type="gram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jagħmlux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ħsara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lil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paviment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u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xorta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waħda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jkollna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tip ta’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ħdura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fuq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il-bankina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.  Dawn is-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sġar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qed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ikunu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ta’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periklu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u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barra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minn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hekk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qed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jagħmlulna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ħsara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fil-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paviment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għax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meta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titgħawweġ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is-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siġra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l-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għeruq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qed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jgħollu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l-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madum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u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jsiru</w:t>
            </w:r>
            <w:proofErr w:type="spellEnd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D5B72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val="en-US" w:eastAsia="en-US"/>
              </w:rPr>
              <w:t>perikoluzi</w:t>
            </w:r>
            <w:proofErr w:type="spellEnd"/>
            <w:r w:rsidRPr="002D5B72">
              <w:rPr>
                <w:rFonts w:asciiTheme="minorHAnsi" w:eastAsiaTheme="minorHAnsi" w:hAnsiTheme="minorHAnsi" w:cstheme="minorBidi"/>
                <w:i/>
                <w:iCs/>
                <w:lang w:val="mt-MT" w:eastAsia="mt-MT"/>
              </w:rPr>
              <w:t>”</w:t>
            </w:r>
            <w:r w:rsidRPr="002D5B72">
              <w:rPr>
                <w:rFonts w:asciiTheme="minorHAnsi" w:eastAsiaTheme="minorHAnsi" w:hAnsiTheme="minorHAnsi" w:cstheme="minorBidi"/>
                <w:i/>
                <w:iCs/>
                <w:lang w:val="en-US" w:eastAsia="en-US"/>
              </w:rPr>
              <w:t>.</w:t>
            </w:r>
          </w:p>
          <w:p w14:paraId="50435DF9" w14:textId="522C821B" w:rsidR="002D5B72" w:rsidRPr="002D5B72" w:rsidRDefault="002D5B72" w:rsidP="002D5B72">
            <w:pPr>
              <w:spacing w:after="200" w:line="276" w:lineRule="auto"/>
              <w:jc w:val="left"/>
              <w:rPr>
                <w:rFonts w:asciiTheme="minorHAnsi" w:eastAsiaTheme="minorHAnsi" w:hAnsiTheme="minorHAnsi" w:cstheme="minorHAnsi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lang w:val="en-US" w:eastAsia="en-US"/>
              </w:rPr>
              <w:t xml:space="preserve">Il-Kunsill </w:t>
            </w:r>
            <w:proofErr w:type="spellStart"/>
            <w:r>
              <w:rPr>
                <w:rFonts w:asciiTheme="minorHAnsi" w:eastAsiaTheme="minorHAnsi" w:hAnsiTheme="minorHAnsi" w:cstheme="minorBidi"/>
                <w:lang w:val="en-US" w:eastAsia="en-US"/>
              </w:rPr>
              <w:t>qabel</w:t>
            </w:r>
            <w:proofErr w:type="spellEnd"/>
            <w:r>
              <w:rPr>
                <w:rFonts w:asciiTheme="minorHAnsi" w:eastAsiaTheme="minorHAnsi" w:hAnsiTheme="minorHAnsi" w:cstheme="minorBidi"/>
                <w:lang w:val="en-US" w:eastAsia="en-US"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Bidi"/>
                <w:lang w:val="en-US" w:eastAsia="en-US"/>
              </w:rPr>
              <w:t>unanimament</w:t>
            </w:r>
            <w:proofErr w:type="spellEnd"/>
            <w:r>
              <w:rPr>
                <w:rFonts w:asciiTheme="minorHAnsi" w:eastAsiaTheme="minorHAnsi" w:hAnsiTheme="minorHAnsi" w:cstheme="minorBidi"/>
                <w:lang w:val="en-US" w:eastAsia="en-US"/>
              </w:rPr>
              <w:t>.</w:t>
            </w:r>
          </w:p>
        </w:tc>
      </w:tr>
      <w:tr w:rsidR="002D5B72" w:rsidRPr="002D5B72" w14:paraId="237E95BD" w14:textId="77777777" w:rsidTr="002D5B72">
        <w:tc>
          <w:tcPr>
            <w:tcW w:w="946" w:type="dxa"/>
          </w:tcPr>
          <w:p w14:paraId="429970BA" w14:textId="2FD9FDB9" w:rsidR="002D5B72" w:rsidRDefault="002D5B72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4.9.4</w:t>
            </w:r>
          </w:p>
        </w:tc>
        <w:tc>
          <w:tcPr>
            <w:tcW w:w="8835" w:type="dxa"/>
          </w:tcPr>
          <w:p w14:paraId="7488F94D" w14:textId="77777777" w:rsidR="002D5B72" w:rsidRDefault="002D5B72" w:rsidP="002D5B72">
            <w:pPr>
              <w:spacing w:after="200" w:line="276" w:lineRule="auto"/>
              <w:jc w:val="left"/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</w:pPr>
            <w:proofErr w:type="spellStart"/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>Mozzjoni</w:t>
            </w:r>
            <w:proofErr w:type="spellEnd"/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>b’urġenza</w:t>
            </w:r>
            <w:proofErr w:type="spellEnd"/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>mressqa</w:t>
            </w:r>
            <w:proofErr w:type="spellEnd"/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 xml:space="preserve"> mill-</w:t>
            </w:r>
            <w:proofErr w:type="spellStart"/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>Kunsillier</w:t>
            </w:r>
            <w:proofErr w:type="spellEnd"/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 xml:space="preserve"> – Is-Sur John B Camilleri u </w:t>
            </w:r>
            <w:proofErr w:type="spellStart"/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>ssekondata</w:t>
            </w:r>
            <w:proofErr w:type="spellEnd"/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 xml:space="preserve"> mill-</w:t>
            </w:r>
            <w:proofErr w:type="spellStart"/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>Kunsillier</w:t>
            </w:r>
            <w:proofErr w:type="spellEnd"/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 xml:space="preserve"> is-Sur </w:t>
            </w:r>
            <w:proofErr w:type="spellStart"/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>Charlot</w:t>
            </w:r>
            <w:proofErr w:type="spellEnd"/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 xml:space="preserve"> Mifsud (015-11/09/19):</w:t>
            </w:r>
          </w:p>
          <w:p w14:paraId="7CBAC006" w14:textId="6ACB5557" w:rsidR="002D5B72" w:rsidRPr="00E076F1" w:rsidRDefault="00E076F1" w:rsidP="002D5B72">
            <w:pPr>
              <w:spacing w:after="200" w:line="276" w:lineRule="auto"/>
              <w:jc w:val="left"/>
              <w:rPr>
                <w:rFonts w:ascii="wf_segoe-ui_normal" w:hAnsi="wf_segoe-ui_normal" w:hint="eastAsia"/>
                <w:i/>
                <w:iCs/>
                <w:sz w:val="22"/>
                <w:szCs w:val="22"/>
                <w:lang w:val="mt-MT"/>
              </w:rPr>
            </w:pPr>
            <w:r>
              <w:rPr>
                <w:rFonts w:ascii="wf_segoe-ui_normal" w:hAnsi="wf_segoe-ui_normal"/>
                <w:i/>
                <w:iCs/>
                <w:lang w:val="mt-MT"/>
              </w:rPr>
              <w:t>‘</w:t>
            </w:r>
            <w:r w:rsidRPr="00E076F1">
              <w:rPr>
                <w:rFonts w:ascii="wf_segoe-ui_normal" w:hAnsi="wf_segoe-ui_normal"/>
                <w:i/>
                <w:iCs/>
                <w:sz w:val="22"/>
                <w:szCs w:val="22"/>
                <w:lang w:val="mt-MT"/>
              </w:rPr>
              <w:t>’</w:t>
            </w:r>
            <w:r w:rsidRPr="00E076F1">
              <w:rPr>
                <w:rFonts w:ascii="wf_segoe-ui_normal" w:hAnsi="wf_segoe-ui_normal" w:hint="eastAsia"/>
                <w:i/>
                <w:iCs/>
                <w:sz w:val="22"/>
                <w:szCs w:val="22"/>
                <w:lang w:val="mt-MT"/>
              </w:rPr>
              <w:t>J</w:t>
            </w:r>
            <w:r w:rsidRPr="00E076F1">
              <w:rPr>
                <w:rFonts w:ascii="wf_segoe-ui_normal" w:hAnsi="wf_segoe-ui_normal"/>
                <w:i/>
                <w:iCs/>
                <w:sz w:val="22"/>
                <w:szCs w:val="22"/>
                <w:lang w:val="mt-MT"/>
              </w:rPr>
              <w:t xml:space="preserve">ipproponi </w:t>
            </w:r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>li l</w:t>
            </w:r>
            <w:r w:rsidRPr="00E076F1">
              <w:rPr>
                <w:rFonts w:ascii="wf_segoe-ui_normal" w:hAnsi="wf_segoe-ui_normal"/>
                <w:i/>
                <w:iCs/>
                <w:sz w:val="22"/>
                <w:szCs w:val="22"/>
                <w:lang w:val="mt-MT"/>
              </w:rPr>
              <w:t>-K</w:t>
            </w:r>
            <w:proofErr w:type="spellStart"/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>unsill</w:t>
            </w:r>
            <w:proofErr w:type="spellEnd"/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 xml:space="preserve"> jag</w:t>
            </w:r>
            <w:r w:rsidRPr="00E076F1">
              <w:rPr>
                <w:rFonts w:ascii="wf_segoe-ui_normal" w:hAnsi="wf_segoe-ui_normal"/>
                <w:i/>
                <w:iCs/>
                <w:sz w:val="22"/>
                <w:szCs w:val="22"/>
                <w:lang w:val="mt-MT"/>
              </w:rPr>
              <w:t>ħ</w:t>
            </w:r>
            <w:proofErr w:type="spellStart"/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>mel</w:t>
            </w:r>
            <w:proofErr w:type="spellEnd"/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>dak</w:t>
            </w:r>
            <w:proofErr w:type="spellEnd"/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>kollu</w:t>
            </w:r>
            <w:proofErr w:type="spellEnd"/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>possibli</w:t>
            </w:r>
            <w:proofErr w:type="spellEnd"/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>sabiex</w:t>
            </w:r>
            <w:proofErr w:type="spellEnd"/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>innaqsu</w:t>
            </w:r>
            <w:proofErr w:type="spellEnd"/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 xml:space="preserve"> l-in</w:t>
            </w:r>
            <w:r w:rsidRPr="00E076F1">
              <w:rPr>
                <w:rFonts w:ascii="wf_segoe-ui_normal" w:hAnsi="wf_segoe-ui_normal"/>
                <w:i/>
                <w:iCs/>
                <w:sz w:val="22"/>
                <w:szCs w:val="22"/>
                <w:lang w:val="mt-MT"/>
              </w:rPr>
              <w:t>ċ</w:t>
            </w:r>
            <w:proofErr w:type="spellStart"/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>identi</w:t>
            </w:r>
            <w:proofErr w:type="spellEnd"/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 xml:space="preserve"> fi </w:t>
            </w:r>
            <w:r w:rsidRPr="00E076F1">
              <w:rPr>
                <w:rFonts w:ascii="wf_segoe-ui_normal" w:hAnsi="wf_segoe-ui_normal"/>
                <w:i/>
                <w:iCs/>
                <w:sz w:val="22"/>
                <w:szCs w:val="22"/>
                <w:lang w:val="mt-MT"/>
              </w:rPr>
              <w:t>T</w:t>
            </w:r>
            <w:proofErr w:type="spellStart"/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>riq</w:t>
            </w:r>
            <w:proofErr w:type="spellEnd"/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>il</w:t>
            </w:r>
            <w:proofErr w:type="spellEnd"/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 xml:space="preserve">- </w:t>
            </w:r>
            <w:proofErr w:type="spellStart"/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>Qaliet</w:t>
            </w:r>
            <w:proofErr w:type="spellEnd"/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 xml:space="preserve"> , </w:t>
            </w:r>
            <w:proofErr w:type="spellStart"/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>specj</w:t>
            </w:r>
            <w:proofErr w:type="spellEnd"/>
            <w:r w:rsidRPr="00E076F1">
              <w:rPr>
                <w:rFonts w:ascii="wf_segoe-ui_normal" w:hAnsi="wf_segoe-ui_normal"/>
                <w:i/>
                <w:iCs/>
                <w:sz w:val="22"/>
                <w:szCs w:val="22"/>
                <w:lang w:val="mt-MT"/>
              </w:rPr>
              <w:t>a</w:t>
            </w:r>
            <w:proofErr w:type="spellStart"/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>lment</w:t>
            </w:r>
            <w:proofErr w:type="spellEnd"/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 xml:space="preserve"> </w:t>
            </w:r>
            <w:r w:rsidRPr="00E076F1">
              <w:rPr>
                <w:rFonts w:ascii="wf_segoe-ui_normal" w:hAnsi="wf_segoe-ui_normal"/>
                <w:i/>
                <w:iCs/>
                <w:sz w:val="22"/>
                <w:szCs w:val="22"/>
                <w:lang w:val="mt-MT"/>
              </w:rPr>
              <w:t>k</w:t>
            </w:r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 xml:space="preserve">/m </w:t>
            </w:r>
            <w:r w:rsidRPr="00E076F1">
              <w:rPr>
                <w:rFonts w:ascii="wf_segoe-ui_normal" w:hAnsi="wf_segoe-ui_normal"/>
                <w:i/>
                <w:iCs/>
                <w:sz w:val="22"/>
                <w:szCs w:val="22"/>
                <w:lang w:val="mt-MT"/>
              </w:rPr>
              <w:t>T</w:t>
            </w:r>
            <w:proofErr w:type="spellStart"/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>riq</w:t>
            </w:r>
            <w:proofErr w:type="spellEnd"/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D5B72" w:rsidRPr="00E076F1">
              <w:rPr>
                <w:rFonts w:ascii="wf_segoe-ui_normal" w:hAnsi="wf_segoe-ui_normal"/>
                <w:i/>
                <w:iCs/>
                <w:sz w:val="22"/>
                <w:szCs w:val="22"/>
              </w:rPr>
              <w:t>Vajrita</w:t>
            </w:r>
            <w:proofErr w:type="spellEnd"/>
            <w:r w:rsidRPr="00E076F1">
              <w:rPr>
                <w:rFonts w:ascii="wf_segoe-ui_normal" w:hAnsi="wf_segoe-ui_normal"/>
                <w:i/>
                <w:iCs/>
                <w:sz w:val="22"/>
                <w:szCs w:val="22"/>
                <w:lang w:val="mt-MT"/>
              </w:rPr>
              <w:t>’’:</w:t>
            </w:r>
          </w:p>
          <w:p w14:paraId="04CC4A7A" w14:textId="1A035087" w:rsidR="00E076F1" w:rsidRPr="00E076F1" w:rsidRDefault="00E076F1" w:rsidP="00E076F1">
            <w:pPr>
              <w:spacing w:after="200" w:line="276" w:lineRule="auto"/>
              <w:rPr>
                <w:rFonts w:asciiTheme="minorHAnsi" w:hAnsiTheme="minorHAnsi"/>
                <w:sz w:val="22"/>
                <w:szCs w:val="22"/>
                <w:lang w:val="mt-MT"/>
              </w:rPr>
            </w:pPr>
            <w:r w:rsidRPr="00E076F1">
              <w:rPr>
                <w:rFonts w:asciiTheme="minorHAnsi" w:hAnsiTheme="minorHAnsi"/>
                <w:sz w:val="22"/>
                <w:szCs w:val="22"/>
                <w:lang w:val="mt-MT"/>
              </w:rPr>
              <w:t>Il-Kunsillier is-Sur John B Camilleri qal illi min joħroġ min Triq il-Vajrita għal Triq il-Qaliet qed ikun perikoluz ħafna għaliex ma tarax il-karozzi li ġejjien u jkollok toħroġ nofsok barra mingħajr ma tara xejn, kompla jgħid illi ħdejn l-istabbiliment Vivienne hemm bus stop kif ukoll ħdejn l-istabbiliment Toni’s Wines and Spirits hemm trakk li dejjem ikun ipparkjat hemmhekk, kompla jgħid illi hu ta’ l-ideja illi titneħħa l-parking bay u minflok issir buildout mal-bankina.</w:t>
            </w:r>
          </w:p>
          <w:p w14:paraId="011E384D" w14:textId="7B768875" w:rsidR="00E076F1" w:rsidRPr="00E076F1" w:rsidRDefault="00E076F1" w:rsidP="00E076F1">
            <w:pPr>
              <w:spacing w:after="200" w:line="276" w:lineRule="auto"/>
              <w:rPr>
                <w:rFonts w:asciiTheme="minorHAnsi" w:hAnsiTheme="minorHAnsi"/>
                <w:sz w:val="22"/>
                <w:szCs w:val="22"/>
                <w:lang w:val="mt-MT"/>
              </w:rPr>
            </w:pPr>
            <w:r w:rsidRPr="00E076F1">
              <w:rPr>
                <w:rFonts w:asciiTheme="minorHAnsi" w:hAnsiTheme="minorHAnsi"/>
                <w:sz w:val="22"/>
                <w:szCs w:val="22"/>
                <w:lang w:val="mt-MT"/>
              </w:rPr>
              <w:t>Is-Sindku qal illi tajjeb nkellmu lill-Perit Briffa sabiex issir max-xogħolijiet li qed isiru fl-istess triq.</w:t>
            </w:r>
          </w:p>
          <w:p w14:paraId="1386552F" w14:textId="56A382BA" w:rsidR="002D5B72" w:rsidRPr="002D5B72" w:rsidRDefault="00E076F1" w:rsidP="00E076F1">
            <w:pPr>
              <w:spacing w:after="200" w:line="276" w:lineRule="auto"/>
              <w:jc w:val="left"/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</w:pPr>
            <w:r w:rsidRPr="00E076F1">
              <w:rPr>
                <w:rFonts w:asciiTheme="minorHAnsi" w:hAnsiTheme="minorHAnsi"/>
                <w:sz w:val="22"/>
                <w:szCs w:val="22"/>
                <w:lang w:val="mt-MT"/>
              </w:rPr>
              <w:t>Kien hemm qbil unanimu.</w:t>
            </w:r>
          </w:p>
        </w:tc>
      </w:tr>
      <w:tr w:rsidR="00E076F1" w:rsidRPr="002D5B72" w14:paraId="1C852DC0" w14:textId="77777777" w:rsidTr="002D5B72">
        <w:tc>
          <w:tcPr>
            <w:tcW w:w="946" w:type="dxa"/>
          </w:tcPr>
          <w:p w14:paraId="62282984" w14:textId="11B73A8A" w:rsidR="00E076F1" w:rsidRDefault="00E076F1" w:rsidP="002D5B72">
            <w:pPr>
              <w:rPr>
                <w:rFonts w:ascii="Calibri" w:hAnsi="Calibri" w:cs="Calibri"/>
                <w:b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4.9.5</w:t>
            </w:r>
          </w:p>
        </w:tc>
        <w:tc>
          <w:tcPr>
            <w:tcW w:w="8835" w:type="dxa"/>
          </w:tcPr>
          <w:p w14:paraId="4385483E" w14:textId="4756FEBB" w:rsidR="00E076F1" w:rsidRDefault="00E076F1" w:rsidP="00E076F1">
            <w:pPr>
              <w:spacing w:after="200" w:line="276" w:lineRule="auto"/>
              <w:jc w:val="left"/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</w:pPr>
            <w:proofErr w:type="spellStart"/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>Mozzjoni</w:t>
            </w:r>
            <w:proofErr w:type="spellEnd"/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>b’urġenza</w:t>
            </w:r>
            <w:proofErr w:type="spellEnd"/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>mressqa</w:t>
            </w:r>
            <w:proofErr w:type="spellEnd"/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 xml:space="preserve"> mill-</w:t>
            </w:r>
            <w:proofErr w:type="spellStart"/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>Kunsillier</w:t>
            </w:r>
            <w:proofErr w:type="spellEnd"/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 xml:space="preserve"> – Is-Sur John B Camilleri u </w:t>
            </w:r>
            <w:proofErr w:type="spellStart"/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>ssekondata</w:t>
            </w:r>
            <w:proofErr w:type="spellEnd"/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 xml:space="preserve"> mill-</w:t>
            </w:r>
            <w:proofErr w:type="spellStart"/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>Kunsillier</w:t>
            </w:r>
            <w:proofErr w:type="spellEnd"/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 xml:space="preserve"> is-Sur </w:t>
            </w:r>
            <w:proofErr w:type="spellStart"/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>Charlot</w:t>
            </w:r>
            <w:proofErr w:type="spellEnd"/>
            <w:r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  <w:t xml:space="preserve"> Mifsud (016-11/09/19):</w:t>
            </w:r>
          </w:p>
          <w:p w14:paraId="7B30FEC5" w14:textId="77777777" w:rsidR="00E076F1" w:rsidRPr="00E076F1" w:rsidRDefault="00E076F1" w:rsidP="00E076F1">
            <w:pPr>
              <w:jc w:val="left"/>
              <w:rPr>
                <w:rFonts w:asciiTheme="minorHAnsi" w:eastAsia="Times New Roman" w:hAnsiTheme="minorHAnsi"/>
                <w:i/>
                <w:iCs/>
                <w:sz w:val="22"/>
                <w:szCs w:val="22"/>
                <w:lang w:val="mt-MT" w:eastAsia="mt-MT"/>
              </w:rPr>
            </w:pPr>
            <w:r w:rsidRPr="00E076F1">
              <w:rPr>
                <w:rFonts w:ascii="wf_segoe-ui_normal" w:eastAsia="Times New Roman" w:hAnsi="wf_segoe-ui_normal"/>
                <w:i/>
                <w:iCs/>
                <w:sz w:val="22"/>
                <w:szCs w:val="22"/>
                <w:lang w:val="mt-MT" w:eastAsia="mt-MT"/>
              </w:rPr>
              <w:t>‘</w:t>
            </w:r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val="mt-MT" w:eastAsia="mt-MT"/>
              </w:rPr>
              <w:t xml:space="preserve">’Jipproponi illi </w:t>
            </w:r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>fid-</w:t>
            </w:r>
            <w:proofErr w:type="spellStart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>dawl</w:t>
            </w:r>
            <w:proofErr w:type="spellEnd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 xml:space="preserve"> ta' rapport mil</w:t>
            </w:r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val="mt-MT" w:eastAsia="mt-MT"/>
              </w:rPr>
              <w:t>l</w:t>
            </w:r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>-</w:t>
            </w:r>
            <w:proofErr w:type="spellStart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>operaturi</w:t>
            </w:r>
            <w:proofErr w:type="spellEnd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 xml:space="preserve"> </w:t>
            </w:r>
            <w:proofErr w:type="spellStart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>tal-ga</w:t>
            </w:r>
            <w:proofErr w:type="spellEnd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val="mt-MT" w:eastAsia="mt-MT"/>
              </w:rPr>
              <w:t>ġ</w:t>
            </w:r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>e</w:t>
            </w:r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val="mt-MT" w:eastAsia="mt-MT"/>
              </w:rPr>
              <w:t>ġġ</w:t>
            </w:r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 xml:space="preserve"> </w:t>
            </w:r>
            <w:proofErr w:type="spellStart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>tal</w:t>
            </w:r>
            <w:proofErr w:type="spellEnd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>-</w:t>
            </w:r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val="mt-MT" w:eastAsia="mt-MT"/>
              </w:rPr>
              <w:t>ħ</w:t>
            </w:r>
            <w:proofErr w:type="spellStart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>ut</w:t>
            </w:r>
            <w:proofErr w:type="spellEnd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 xml:space="preserve"> u </w:t>
            </w:r>
            <w:proofErr w:type="spellStart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>wara</w:t>
            </w:r>
            <w:proofErr w:type="spellEnd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 xml:space="preserve"> </w:t>
            </w:r>
            <w:proofErr w:type="spellStart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>dak</w:t>
            </w:r>
            <w:proofErr w:type="spellEnd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 xml:space="preserve"> li </w:t>
            </w:r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val="mt-MT" w:eastAsia="mt-MT"/>
              </w:rPr>
              <w:t>ġ</w:t>
            </w:r>
            <w:proofErr w:type="spellStart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>ara</w:t>
            </w:r>
            <w:proofErr w:type="spellEnd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val="mt-MT" w:eastAsia="mt-MT"/>
              </w:rPr>
              <w:t xml:space="preserve">   </w:t>
            </w:r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 xml:space="preserve"> f</w:t>
            </w:r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val="mt-MT" w:eastAsia="mt-MT"/>
              </w:rPr>
              <w:t>l</w:t>
            </w:r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>-a</w:t>
            </w:r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val="mt-MT" w:eastAsia="mt-MT"/>
              </w:rPr>
              <w:t>ħħ</w:t>
            </w:r>
            <w:proofErr w:type="spellStart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>ar</w:t>
            </w:r>
            <w:proofErr w:type="spellEnd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 xml:space="preserve"> </w:t>
            </w:r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val="mt-MT" w:eastAsia="mt-MT"/>
              </w:rPr>
              <w:t>ġ</w:t>
            </w:r>
            <w:proofErr w:type="spellStart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>img</w:t>
            </w:r>
            <w:proofErr w:type="spellEnd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val="mt-MT" w:eastAsia="mt-MT"/>
              </w:rPr>
              <w:t>ħ</w:t>
            </w:r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>a t</w:t>
            </w:r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val="mt-MT" w:eastAsia="mt-MT"/>
              </w:rPr>
              <w:t>’</w:t>
            </w:r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>Aw</w:t>
            </w:r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val="mt-MT" w:eastAsia="mt-MT"/>
              </w:rPr>
              <w:t>w</w:t>
            </w:r>
            <w:proofErr w:type="spellStart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>issu</w:t>
            </w:r>
            <w:proofErr w:type="spellEnd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 xml:space="preserve"> l</w:t>
            </w:r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val="mt-MT" w:eastAsia="mt-MT"/>
              </w:rPr>
              <w:t>-</w:t>
            </w:r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 xml:space="preserve">Kunsill </w:t>
            </w:r>
            <w:proofErr w:type="spellStart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>jie</w:t>
            </w:r>
            <w:proofErr w:type="spellEnd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val="mt-MT" w:eastAsia="mt-MT"/>
              </w:rPr>
              <w:t>ħ</w:t>
            </w:r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 xml:space="preserve">u </w:t>
            </w:r>
            <w:proofErr w:type="spellStart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>azzjoni</w:t>
            </w:r>
            <w:proofErr w:type="spellEnd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 xml:space="preserve"> </w:t>
            </w:r>
            <w:proofErr w:type="spellStart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>konkreta</w:t>
            </w:r>
            <w:proofErr w:type="spellEnd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 xml:space="preserve"> </w:t>
            </w:r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val="mt-MT" w:eastAsia="mt-MT"/>
              </w:rPr>
              <w:t>s</w:t>
            </w:r>
            <w:proofErr w:type="spellStart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>abiex</w:t>
            </w:r>
            <w:proofErr w:type="spellEnd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 xml:space="preserve"> dan l-</w:t>
            </w:r>
            <w:proofErr w:type="spellStart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>abbu</w:t>
            </w:r>
            <w:proofErr w:type="spellEnd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val="mt-MT" w:eastAsia="mt-MT"/>
              </w:rPr>
              <w:t xml:space="preserve">z </w:t>
            </w:r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>ji</w:t>
            </w:r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val="mt-MT" w:eastAsia="mt-MT"/>
              </w:rPr>
              <w:t>ġ</w:t>
            </w:r>
            <w:proofErr w:type="spellStart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>i</w:t>
            </w:r>
            <w:proofErr w:type="spellEnd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 xml:space="preserve"> </w:t>
            </w:r>
            <w:proofErr w:type="spellStart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eastAsia="mt-MT"/>
              </w:rPr>
              <w:t>eliminat</w:t>
            </w:r>
            <w:proofErr w:type="spellEnd"/>
            <w:r w:rsidRPr="00E076F1">
              <w:rPr>
                <w:rFonts w:asciiTheme="minorHAnsi" w:eastAsia="Times New Roman" w:hAnsiTheme="minorHAnsi"/>
                <w:i/>
                <w:iCs/>
                <w:sz w:val="22"/>
                <w:szCs w:val="22"/>
                <w:lang w:val="mt-MT" w:eastAsia="mt-MT"/>
              </w:rPr>
              <w:t>’’:</w:t>
            </w:r>
          </w:p>
          <w:p w14:paraId="30D0D0E2" w14:textId="77777777" w:rsidR="00E076F1" w:rsidRPr="00E076F1" w:rsidRDefault="00E076F1" w:rsidP="00E076F1">
            <w:pPr>
              <w:jc w:val="left"/>
              <w:rPr>
                <w:rFonts w:ascii="wf_segoe-ui_normal" w:eastAsia="Times New Roman" w:hAnsi="wf_segoe-ui_normal"/>
                <w:i/>
                <w:iCs/>
                <w:sz w:val="22"/>
                <w:szCs w:val="22"/>
                <w:lang w:val="mt-MT" w:eastAsia="mt-MT"/>
              </w:rPr>
            </w:pPr>
          </w:p>
          <w:p w14:paraId="39CD8572" w14:textId="450C77A5" w:rsidR="00650F4F" w:rsidRDefault="00650F4F" w:rsidP="000656FC">
            <w:pPr>
              <w:jc w:val="left"/>
              <w:rPr>
                <w:rFonts w:asciiTheme="minorHAnsi" w:eastAsiaTheme="minorHAnsi" w:hAnsiTheme="minorHAnsi" w:cstheme="minorBidi"/>
                <w:b/>
                <w:sz w:val="22"/>
                <w:szCs w:val="20"/>
                <w:u w:val="single"/>
                <w:lang w:val="en-US" w:eastAsia="en-US"/>
              </w:rPr>
            </w:pPr>
          </w:p>
        </w:tc>
      </w:tr>
    </w:tbl>
    <w:p w14:paraId="76419EEA" w14:textId="4881A3B7" w:rsidR="00650F4F" w:rsidRDefault="00650F4F" w:rsidP="00650F4F">
      <w:pPr>
        <w:jc w:val="right"/>
        <w:rPr>
          <w:rFonts w:ascii="Calibri" w:hAnsi="Calibri" w:cs="Calibri"/>
          <w:sz w:val="18"/>
          <w:szCs w:val="22"/>
          <w:lang w:val="mt-MT"/>
        </w:rPr>
      </w:pPr>
      <w:bookmarkStart w:id="3" w:name="_Hlk19185631"/>
      <w:r w:rsidRPr="00CF5FE7">
        <w:rPr>
          <w:rFonts w:ascii="Calibri" w:hAnsi="Calibri" w:cs="Calibri"/>
          <w:sz w:val="18"/>
          <w:szCs w:val="22"/>
          <w:lang w:val="mt-MT"/>
        </w:rPr>
        <w:t xml:space="preserve">Paġna </w:t>
      </w:r>
      <w:r>
        <w:rPr>
          <w:rFonts w:ascii="Calibri" w:hAnsi="Calibri" w:cs="Calibri"/>
          <w:sz w:val="18"/>
          <w:szCs w:val="22"/>
          <w:lang w:val="mt-MT"/>
        </w:rPr>
        <w:t>8</w:t>
      </w:r>
    </w:p>
    <w:bookmarkEnd w:id="3"/>
    <w:p w14:paraId="1FDEF7B9" w14:textId="08B83BE3" w:rsidR="00650F4F" w:rsidRDefault="00650F4F">
      <w:pPr>
        <w:rPr>
          <w:bCs/>
        </w:rPr>
      </w:pPr>
    </w:p>
    <w:p w14:paraId="1EDE1FE6" w14:textId="77777777" w:rsidR="000656FC" w:rsidRDefault="000656FC">
      <w:pPr>
        <w:rPr>
          <w:bCs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946"/>
        <w:gridCol w:w="8835"/>
      </w:tblGrid>
      <w:tr w:rsidR="000656FC" w:rsidRPr="002D5B72" w14:paraId="2353B82F" w14:textId="77777777" w:rsidTr="00FD3C7F">
        <w:tc>
          <w:tcPr>
            <w:tcW w:w="946" w:type="dxa"/>
          </w:tcPr>
          <w:p w14:paraId="56C72A92" w14:textId="77777777" w:rsidR="000656FC" w:rsidRDefault="000656FC" w:rsidP="00FD3C7F">
            <w:pPr>
              <w:rPr>
                <w:rFonts w:ascii="Calibri" w:hAnsi="Calibri" w:cs="Calibri"/>
                <w:bCs/>
                <w:sz w:val="22"/>
                <w:szCs w:val="22"/>
                <w:lang w:val="mt-MT"/>
              </w:rPr>
            </w:pPr>
          </w:p>
        </w:tc>
        <w:tc>
          <w:tcPr>
            <w:tcW w:w="8835" w:type="dxa"/>
          </w:tcPr>
          <w:p w14:paraId="02503201" w14:textId="77777777" w:rsidR="000656FC" w:rsidRDefault="000656FC" w:rsidP="000656FC">
            <w:pPr>
              <w:jc w:val="left"/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</w:pPr>
          </w:p>
          <w:p w14:paraId="29F22C29" w14:textId="72147BDA" w:rsidR="000656FC" w:rsidRDefault="000656FC" w:rsidP="000656FC">
            <w:pPr>
              <w:jc w:val="left"/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Il-Kunsillier is-Sur John B Camilleri qal illi l-baħar reġgħa imtela kollu tikek bojod taz-zejt għal sena oħra u qal illi din hija xi ħaġa li għandna nieħdu bis-serjeta.</w:t>
            </w:r>
          </w:p>
          <w:p w14:paraId="50A02D41" w14:textId="77777777" w:rsidR="000656FC" w:rsidRDefault="000656FC" w:rsidP="000656FC">
            <w:pPr>
              <w:jc w:val="left"/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</w:pPr>
          </w:p>
          <w:p w14:paraId="40F25C19" w14:textId="4A94FC4F" w:rsidR="000656FC" w:rsidRDefault="000656FC" w:rsidP="000656FC">
            <w:pPr>
              <w:jc w:val="left"/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Is-Sindku qal illi ser issir laqgħa mal-Ministru fejn il-Kunsill ġie mistieden sabiex ikun parteċipi f’din il-laqgħa fejn nistgħu nitkellmu fuq din il-kwistjoni.</w:t>
            </w:r>
          </w:p>
          <w:p w14:paraId="2CC40E70" w14:textId="77777777" w:rsidR="000656FC" w:rsidRDefault="000656FC" w:rsidP="000656FC">
            <w:pPr>
              <w:jc w:val="left"/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</w:pPr>
          </w:p>
          <w:p w14:paraId="786AB2FB" w14:textId="77777777" w:rsidR="000656FC" w:rsidRDefault="000656FC" w:rsidP="000656FC">
            <w:pPr>
              <w:jc w:val="left"/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Il-Kunsillier is-Sur John B Camilleri qal illi l-Kunsill għandu jkellem lill-ERA dwar dan u jekk hemm bzonn nieħdu passi kontrijhom.</w:t>
            </w:r>
          </w:p>
          <w:p w14:paraId="30612E49" w14:textId="77777777" w:rsidR="000656FC" w:rsidRDefault="000656FC" w:rsidP="000656FC">
            <w:pPr>
              <w:jc w:val="left"/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</w:pPr>
          </w:p>
          <w:p w14:paraId="1B397DF7" w14:textId="77777777" w:rsidR="000656FC" w:rsidRDefault="000656FC" w:rsidP="000656FC">
            <w:pPr>
              <w:jc w:val="left"/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Il-Viċi Sindku s-Sinjorina Janice Falzon qalet illi s’issa ħadd ma setgħa jieħu passi konrihom.</w:t>
            </w:r>
          </w:p>
          <w:p w14:paraId="07A21F3C" w14:textId="77777777" w:rsidR="000656FC" w:rsidRDefault="000656FC" w:rsidP="000656FC">
            <w:pPr>
              <w:jc w:val="left"/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</w:pPr>
          </w:p>
          <w:p w14:paraId="7195049B" w14:textId="77777777" w:rsidR="000656FC" w:rsidRDefault="000656FC" w:rsidP="000656FC">
            <w:pPr>
              <w:jc w:val="left"/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mt-MT" w:eastAsia="mt-MT"/>
              </w:rPr>
              <w:t>Il-Kunsill qabel illi jattendi għal laqgħa mal-Ministru sabiex niddiskutu din il-kwistjoni.</w:t>
            </w:r>
          </w:p>
          <w:p w14:paraId="31B90DD0" w14:textId="77777777" w:rsidR="000656FC" w:rsidRPr="00650F4F" w:rsidRDefault="000656FC" w:rsidP="00FD3C7F">
            <w:pPr>
              <w:rPr>
                <w:rFonts w:ascii="Calibri" w:hAnsi="Calibri" w:cs="Calibri"/>
                <w:b/>
                <w:iCs/>
                <w:sz w:val="22"/>
                <w:szCs w:val="22"/>
                <w:u w:val="single"/>
                <w:lang w:val="mt-MT"/>
              </w:rPr>
            </w:pPr>
          </w:p>
        </w:tc>
      </w:tr>
      <w:tr w:rsidR="00650F4F" w:rsidRPr="002D5B72" w14:paraId="459B49A7" w14:textId="77777777" w:rsidTr="00FD3C7F">
        <w:tc>
          <w:tcPr>
            <w:tcW w:w="946" w:type="dxa"/>
          </w:tcPr>
          <w:p w14:paraId="59E83DF9" w14:textId="0AF47284" w:rsidR="00650F4F" w:rsidRPr="002D5B72" w:rsidRDefault="00650F4F" w:rsidP="00FD3C7F">
            <w:pPr>
              <w:rPr>
                <w:rFonts w:ascii="Calibri" w:hAnsi="Calibri" w:cs="Calibri"/>
                <w:bCs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mt-MT"/>
              </w:rPr>
              <w:t>4.10</w:t>
            </w:r>
          </w:p>
        </w:tc>
        <w:tc>
          <w:tcPr>
            <w:tcW w:w="8835" w:type="dxa"/>
          </w:tcPr>
          <w:p w14:paraId="08406A77" w14:textId="77777777" w:rsidR="00650F4F" w:rsidRPr="00650F4F" w:rsidRDefault="00650F4F" w:rsidP="00FD3C7F">
            <w:pPr>
              <w:rPr>
                <w:rFonts w:ascii="Calibri" w:hAnsi="Calibri" w:cs="Calibri"/>
                <w:b/>
                <w:iCs/>
                <w:sz w:val="22"/>
                <w:szCs w:val="22"/>
                <w:u w:val="single"/>
                <w:lang w:val="mt-MT"/>
              </w:rPr>
            </w:pPr>
            <w:r w:rsidRPr="00650F4F">
              <w:rPr>
                <w:rFonts w:ascii="Calibri" w:hAnsi="Calibri" w:cs="Calibri"/>
                <w:b/>
                <w:iCs/>
                <w:sz w:val="22"/>
                <w:szCs w:val="22"/>
                <w:u w:val="single"/>
                <w:lang w:val="mt-MT"/>
              </w:rPr>
              <w:t>Tmiem tal-laqgħa u data tas-seduta jmiss:</w:t>
            </w:r>
          </w:p>
          <w:p w14:paraId="1C58B286" w14:textId="11C57B3A" w:rsidR="00650F4F" w:rsidRDefault="00650F4F" w:rsidP="00FD3C7F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</w:p>
          <w:p w14:paraId="104BE3DE" w14:textId="38EE1F50" w:rsidR="00650F4F" w:rsidRPr="004F38B7" w:rsidRDefault="00650F4F" w:rsidP="00650F4F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F38B7">
              <w:rPr>
                <w:rFonts w:ascii="Calibri" w:hAnsi="Calibri" w:cs="Calibri"/>
                <w:sz w:val="22"/>
                <w:szCs w:val="22"/>
                <w:lang w:val="en-GB"/>
              </w:rPr>
              <w:t>L-</w:t>
            </w:r>
            <w:proofErr w:type="spellStart"/>
            <w:r w:rsidRPr="004F38B7">
              <w:rPr>
                <w:rFonts w:ascii="Calibri" w:hAnsi="Calibri" w:cs="Calibri"/>
                <w:sz w:val="22"/>
                <w:szCs w:val="22"/>
                <w:lang w:val="en-GB"/>
              </w:rPr>
              <w:t>Aġenda</w:t>
            </w:r>
            <w:proofErr w:type="spellEnd"/>
            <w:r w:rsidRPr="004F38B7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F38B7">
              <w:rPr>
                <w:rFonts w:ascii="Calibri" w:hAnsi="Calibri" w:cs="Calibri"/>
                <w:sz w:val="22"/>
                <w:szCs w:val="22"/>
                <w:lang w:val="en-GB"/>
              </w:rPr>
              <w:t>ġiet</w:t>
            </w:r>
            <w:proofErr w:type="spellEnd"/>
            <w:r w:rsidRPr="004F38B7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F38B7">
              <w:rPr>
                <w:rFonts w:ascii="Calibri" w:hAnsi="Calibri" w:cs="Calibri"/>
                <w:sz w:val="22"/>
                <w:szCs w:val="22"/>
                <w:lang w:val="en-GB"/>
              </w:rPr>
              <w:t>eżawrita</w:t>
            </w:r>
            <w:proofErr w:type="spellEnd"/>
            <w:r w:rsidRPr="004F38B7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F38B7">
              <w:rPr>
                <w:rFonts w:ascii="Calibri" w:hAnsi="Calibri" w:cs="Calibri"/>
                <w:sz w:val="22"/>
                <w:szCs w:val="22"/>
                <w:lang w:val="en-GB"/>
              </w:rPr>
              <w:t>kollha</w:t>
            </w:r>
            <w:proofErr w:type="spellEnd"/>
            <w:r w:rsidRPr="004F38B7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u l-</w:t>
            </w:r>
            <w:proofErr w:type="spellStart"/>
            <w:r w:rsidRPr="004F38B7">
              <w:rPr>
                <w:rFonts w:ascii="Calibri" w:hAnsi="Calibri" w:cs="Calibri"/>
                <w:sz w:val="22"/>
                <w:szCs w:val="22"/>
                <w:lang w:val="en-GB"/>
              </w:rPr>
              <w:t>laqgħa</w:t>
            </w:r>
            <w:proofErr w:type="spellEnd"/>
            <w:r w:rsidRPr="004F38B7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F38B7">
              <w:rPr>
                <w:rFonts w:ascii="Calibri" w:hAnsi="Calibri" w:cs="Calibri"/>
                <w:sz w:val="22"/>
                <w:szCs w:val="22"/>
                <w:lang w:val="en-GB"/>
              </w:rPr>
              <w:t>spiċċat</w:t>
            </w:r>
            <w:proofErr w:type="spellEnd"/>
            <w:r w:rsidRPr="004F38B7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fid-9.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0</w:t>
            </w:r>
            <w:r w:rsidRPr="004F38B7">
              <w:rPr>
                <w:rFonts w:ascii="Calibri" w:hAnsi="Calibri" w:cs="Calibri"/>
                <w:sz w:val="22"/>
                <w:szCs w:val="22"/>
                <w:lang w:val="en-GB"/>
              </w:rPr>
              <w:t>0pm. Il-</w:t>
            </w:r>
            <w:proofErr w:type="spellStart"/>
            <w:r w:rsidRPr="004F38B7">
              <w:rPr>
                <w:rFonts w:ascii="Calibri" w:hAnsi="Calibri" w:cs="Calibri"/>
                <w:sz w:val="22"/>
                <w:szCs w:val="22"/>
                <w:lang w:val="en-GB"/>
              </w:rPr>
              <w:t>laqgħa</w:t>
            </w:r>
            <w:proofErr w:type="spellEnd"/>
            <w:r w:rsidRPr="004F38B7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F38B7">
              <w:rPr>
                <w:rFonts w:ascii="Calibri" w:hAnsi="Calibri" w:cs="Calibri"/>
                <w:sz w:val="22"/>
                <w:szCs w:val="22"/>
                <w:lang w:val="en-GB"/>
              </w:rPr>
              <w:t>tal</w:t>
            </w:r>
            <w:proofErr w:type="spellEnd"/>
            <w:r w:rsidRPr="004F38B7">
              <w:rPr>
                <w:rFonts w:ascii="Calibri" w:hAnsi="Calibri" w:cs="Calibri"/>
                <w:sz w:val="22"/>
                <w:szCs w:val="22"/>
                <w:lang w:val="en-GB"/>
              </w:rPr>
              <w:t xml:space="preserve">-Kunsill li </w:t>
            </w:r>
            <w:proofErr w:type="spellStart"/>
            <w:r w:rsidRPr="004F38B7">
              <w:rPr>
                <w:rFonts w:ascii="Calibri" w:hAnsi="Calibri" w:cs="Calibri"/>
                <w:sz w:val="22"/>
                <w:szCs w:val="22"/>
                <w:lang w:val="en-GB"/>
              </w:rPr>
              <w:t>jmiss</w:t>
            </w:r>
            <w:proofErr w:type="spellEnd"/>
            <w:r w:rsidRPr="004F38B7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ser </w:t>
            </w:r>
            <w:proofErr w:type="spellStart"/>
            <w:r w:rsidRPr="004F38B7">
              <w:rPr>
                <w:rFonts w:ascii="Calibri" w:hAnsi="Calibri" w:cs="Calibri"/>
                <w:sz w:val="22"/>
                <w:szCs w:val="22"/>
                <w:lang w:val="en-GB"/>
              </w:rPr>
              <w:t>issir</w:t>
            </w:r>
            <w:proofErr w:type="spellEnd"/>
            <w:r w:rsidRPr="004F38B7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F38B7">
              <w:rPr>
                <w:rFonts w:ascii="Calibri" w:hAnsi="Calibri" w:cs="Calibri"/>
                <w:sz w:val="22"/>
                <w:szCs w:val="22"/>
                <w:lang w:val="en-GB"/>
              </w:rPr>
              <w:t>Nhar</w:t>
            </w:r>
            <w:proofErr w:type="spellEnd"/>
            <w:r w:rsidRPr="004F38B7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l-</w:t>
            </w:r>
            <w:proofErr w:type="spellStart"/>
            <w:r w:rsidRPr="004F38B7">
              <w:rPr>
                <w:rFonts w:ascii="Calibri" w:hAnsi="Calibri" w:cs="Calibri"/>
                <w:sz w:val="22"/>
                <w:szCs w:val="22"/>
                <w:lang w:val="en-GB"/>
              </w:rPr>
              <w:t>Erbgħa</w:t>
            </w:r>
            <w:proofErr w:type="spellEnd"/>
            <w:r w:rsidRPr="004F38B7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2</w:t>
            </w:r>
            <w:r w:rsidRPr="004F38B7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F38B7">
              <w:rPr>
                <w:rFonts w:ascii="Calibri" w:hAnsi="Calibri" w:cs="Calibri"/>
                <w:sz w:val="22"/>
                <w:szCs w:val="22"/>
                <w:lang w:val="en-GB"/>
              </w:rPr>
              <w:t>t’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Ottubru</w:t>
            </w:r>
            <w:proofErr w:type="spellEnd"/>
            <w:r w:rsidRPr="004F38B7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2019 fis-6:00pm.</w:t>
            </w:r>
          </w:p>
          <w:p w14:paraId="4A7182AE" w14:textId="77777777" w:rsidR="00650F4F" w:rsidRPr="004F38B7" w:rsidRDefault="00650F4F" w:rsidP="00650F4F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FAF2E8A" w14:textId="77777777" w:rsidR="00650F4F" w:rsidRPr="004F38B7" w:rsidRDefault="00650F4F" w:rsidP="00650F4F">
            <w:pPr>
              <w:rPr>
                <w:rFonts w:ascii="Calibri" w:hAnsi="Calibri" w:cs="Calibri"/>
                <w:sz w:val="22"/>
                <w:szCs w:val="22"/>
                <w:lang w:val="mt-MT"/>
              </w:rPr>
            </w:pPr>
          </w:p>
          <w:p w14:paraId="7E996275" w14:textId="77777777" w:rsidR="00650F4F" w:rsidRPr="004F38B7" w:rsidRDefault="00650F4F" w:rsidP="00650F4F">
            <w:pPr>
              <w:rPr>
                <w:rFonts w:ascii="Calibri" w:hAnsi="Calibri" w:cs="Calibri"/>
                <w:sz w:val="22"/>
                <w:szCs w:val="22"/>
                <w:lang w:val="mt-MT"/>
              </w:rPr>
            </w:pPr>
          </w:p>
          <w:p w14:paraId="5D632C4C" w14:textId="3B97C96D" w:rsidR="00650F4F" w:rsidRPr="004F38B7" w:rsidRDefault="00650F4F" w:rsidP="00650F4F">
            <w:pPr>
              <w:rPr>
                <w:rFonts w:ascii="Calibri" w:hAnsi="Calibri" w:cs="Calibri"/>
                <w:sz w:val="22"/>
                <w:szCs w:val="22"/>
                <w:lang w:val="mt-MT"/>
              </w:rPr>
            </w:pPr>
            <w:r w:rsidRPr="004F38B7">
              <w:rPr>
                <w:rFonts w:ascii="Calibri" w:hAnsi="Calibri" w:cs="Calibri"/>
                <w:sz w:val="22"/>
                <w:szCs w:val="22"/>
                <w:lang w:val="mt-MT"/>
              </w:rPr>
              <w:t xml:space="preserve">Ikkonfermat illum </w:t>
            </w:r>
            <w:r>
              <w:rPr>
                <w:rFonts w:ascii="Calibri" w:hAnsi="Calibri" w:cs="Calibri"/>
                <w:sz w:val="22"/>
                <w:szCs w:val="22"/>
                <w:lang w:val="mt-MT"/>
              </w:rPr>
              <w:t>11</w:t>
            </w:r>
            <w:r w:rsidRPr="004F38B7">
              <w:rPr>
                <w:rFonts w:ascii="Calibri" w:hAnsi="Calibri" w:cs="Calibri"/>
                <w:sz w:val="22"/>
                <w:szCs w:val="22"/>
                <w:lang w:val="mt-MT"/>
              </w:rPr>
              <w:t xml:space="preserve"> ta’ </w:t>
            </w:r>
            <w:r>
              <w:rPr>
                <w:rFonts w:ascii="Calibri" w:hAnsi="Calibri" w:cs="Calibri"/>
                <w:sz w:val="22"/>
                <w:szCs w:val="22"/>
                <w:lang w:val="mt-MT"/>
              </w:rPr>
              <w:t>Settembru</w:t>
            </w:r>
            <w:r w:rsidRPr="004F38B7">
              <w:rPr>
                <w:rFonts w:ascii="Calibri" w:hAnsi="Calibri" w:cs="Calibri"/>
                <w:sz w:val="22"/>
                <w:szCs w:val="22"/>
                <w:lang w:val="mt-MT"/>
              </w:rPr>
              <w:t xml:space="preserve"> 2019.</w:t>
            </w:r>
          </w:p>
          <w:p w14:paraId="40A73AF2" w14:textId="77777777" w:rsidR="00650F4F" w:rsidRPr="004F38B7" w:rsidRDefault="00650F4F" w:rsidP="00650F4F">
            <w:pPr>
              <w:rPr>
                <w:rFonts w:ascii="Calibri" w:hAnsi="Calibri" w:cs="Calibri"/>
                <w:sz w:val="22"/>
                <w:szCs w:val="22"/>
                <w:lang w:val="mt-MT"/>
              </w:rPr>
            </w:pPr>
          </w:p>
          <w:p w14:paraId="6A8D3FDC" w14:textId="77777777" w:rsidR="00650F4F" w:rsidRPr="004F38B7" w:rsidRDefault="00650F4F" w:rsidP="00650F4F">
            <w:pPr>
              <w:rPr>
                <w:rFonts w:ascii="Calibri" w:hAnsi="Calibri" w:cs="Calibri"/>
                <w:sz w:val="22"/>
                <w:szCs w:val="22"/>
                <w:lang w:val="mt-MT"/>
              </w:rPr>
            </w:pPr>
          </w:p>
          <w:p w14:paraId="47D7D4FB" w14:textId="0888E672" w:rsidR="00650F4F" w:rsidRDefault="00650F4F" w:rsidP="00650F4F">
            <w:pPr>
              <w:tabs>
                <w:tab w:val="left" w:pos="5280"/>
              </w:tabs>
              <w:rPr>
                <w:rFonts w:ascii="Calibri" w:hAnsi="Calibri" w:cs="Calibri"/>
                <w:sz w:val="22"/>
                <w:szCs w:val="22"/>
                <w:lang w:val="mt-MT"/>
              </w:rPr>
            </w:pPr>
            <w:r>
              <w:rPr>
                <w:rFonts w:ascii="Calibri" w:hAnsi="Calibri" w:cs="Calibri"/>
                <w:sz w:val="22"/>
                <w:szCs w:val="22"/>
                <w:lang w:val="mt-MT"/>
              </w:rPr>
              <w:tab/>
            </w:r>
          </w:p>
          <w:p w14:paraId="06FD63DB" w14:textId="41EC8420" w:rsidR="00650F4F" w:rsidRDefault="00650F4F" w:rsidP="00650F4F">
            <w:pPr>
              <w:tabs>
                <w:tab w:val="left" w:pos="5280"/>
              </w:tabs>
              <w:rPr>
                <w:rFonts w:ascii="Calibri" w:hAnsi="Calibri" w:cs="Calibri"/>
                <w:sz w:val="22"/>
                <w:szCs w:val="22"/>
                <w:lang w:val="mt-MT"/>
              </w:rPr>
            </w:pPr>
          </w:p>
          <w:p w14:paraId="2995A8FA" w14:textId="6D804121" w:rsidR="00650F4F" w:rsidRDefault="00650F4F" w:rsidP="00650F4F">
            <w:pPr>
              <w:tabs>
                <w:tab w:val="left" w:pos="5280"/>
              </w:tabs>
              <w:rPr>
                <w:rFonts w:ascii="Calibri" w:hAnsi="Calibri" w:cs="Calibri"/>
                <w:sz w:val="22"/>
                <w:szCs w:val="22"/>
                <w:lang w:val="mt-MT"/>
              </w:rPr>
            </w:pPr>
          </w:p>
          <w:p w14:paraId="6C4F85AC" w14:textId="41C80CE6" w:rsidR="00650F4F" w:rsidRDefault="00650F4F" w:rsidP="00650F4F">
            <w:pPr>
              <w:tabs>
                <w:tab w:val="left" w:pos="5280"/>
              </w:tabs>
              <w:rPr>
                <w:rFonts w:ascii="Calibri" w:hAnsi="Calibri" w:cs="Calibri"/>
                <w:sz w:val="22"/>
                <w:szCs w:val="22"/>
                <w:lang w:val="mt-MT"/>
              </w:rPr>
            </w:pPr>
          </w:p>
          <w:p w14:paraId="32A39F4F" w14:textId="4A2365AD" w:rsidR="00650F4F" w:rsidRDefault="00650F4F" w:rsidP="00650F4F">
            <w:pPr>
              <w:tabs>
                <w:tab w:val="left" w:pos="5280"/>
              </w:tabs>
              <w:rPr>
                <w:rFonts w:ascii="Calibri" w:hAnsi="Calibri" w:cs="Calibri"/>
                <w:sz w:val="22"/>
                <w:szCs w:val="22"/>
                <w:lang w:val="mt-MT"/>
              </w:rPr>
            </w:pPr>
          </w:p>
          <w:p w14:paraId="4B007EBB" w14:textId="6D0AA073" w:rsidR="00650F4F" w:rsidRDefault="00650F4F" w:rsidP="00650F4F">
            <w:pPr>
              <w:tabs>
                <w:tab w:val="left" w:pos="5280"/>
              </w:tabs>
              <w:rPr>
                <w:rFonts w:ascii="Calibri" w:hAnsi="Calibri" w:cs="Calibri"/>
                <w:sz w:val="22"/>
                <w:szCs w:val="22"/>
                <w:lang w:val="mt-MT"/>
              </w:rPr>
            </w:pPr>
          </w:p>
          <w:p w14:paraId="4BBA57C9" w14:textId="46C6852C" w:rsidR="00650F4F" w:rsidRDefault="00650F4F" w:rsidP="00650F4F">
            <w:pPr>
              <w:tabs>
                <w:tab w:val="left" w:pos="5280"/>
              </w:tabs>
              <w:rPr>
                <w:rFonts w:ascii="Calibri" w:hAnsi="Calibri" w:cs="Calibri"/>
                <w:sz w:val="22"/>
                <w:szCs w:val="22"/>
                <w:lang w:val="mt-MT"/>
              </w:rPr>
            </w:pPr>
          </w:p>
          <w:p w14:paraId="48EFC9F1" w14:textId="3222FE0A" w:rsidR="00650F4F" w:rsidRDefault="00650F4F" w:rsidP="00650F4F">
            <w:pPr>
              <w:tabs>
                <w:tab w:val="left" w:pos="5280"/>
              </w:tabs>
              <w:rPr>
                <w:rFonts w:ascii="Calibri" w:hAnsi="Calibri" w:cs="Calibri"/>
                <w:sz w:val="22"/>
                <w:szCs w:val="22"/>
                <w:lang w:val="mt-MT"/>
              </w:rPr>
            </w:pPr>
          </w:p>
          <w:p w14:paraId="03789729" w14:textId="444BA4FC" w:rsidR="00650F4F" w:rsidRDefault="00650F4F" w:rsidP="00650F4F">
            <w:pPr>
              <w:tabs>
                <w:tab w:val="left" w:pos="5280"/>
              </w:tabs>
              <w:rPr>
                <w:rFonts w:ascii="Calibri" w:hAnsi="Calibri" w:cs="Calibri"/>
                <w:sz w:val="22"/>
                <w:szCs w:val="22"/>
                <w:lang w:val="mt-MT"/>
              </w:rPr>
            </w:pPr>
          </w:p>
          <w:p w14:paraId="25052E04" w14:textId="52C31A75" w:rsidR="00650F4F" w:rsidRDefault="00650F4F" w:rsidP="00650F4F">
            <w:pPr>
              <w:tabs>
                <w:tab w:val="left" w:pos="5280"/>
              </w:tabs>
              <w:rPr>
                <w:rFonts w:ascii="Calibri" w:hAnsi="Calibri" w:cs="Calibri"/>
                <w:sz w:val="22"/>
                <w:szCs w:val="22"/>
                <w:lang w:val="mt-MT"/>
              </w:rPr>
            </w:pPr>
          </w:p>
          <w:p w14:paraId="21DACD87" w14:textId="620B7168" w:rsidR="00650F4F" w:rsidRDefault="00650F4F" w:rsidP="00650F4F">
            <w:pPr>
              <w:tabs>
                <w:tab w:val="left" w:pos="5280"/>
              </w:tabs>
              <w:rPr>
                <w:rFonts w:ascii="Calibri" w:hAnsi="Calibri" w:cs="Calibri"/>
                <w:sz w:val="22"/>
                <w:szCs w:val="22"/>
                <w:lang w:val="mt-MT"/>
              </w:rPr>
            </w:pPr>
            <w:bookmarkStart w:id="4" w:name="_GoBack"/>
            <w:bookmarkEnd w:id="4"/>
          </w:p>
          <w:p w14:paraId="6C0A99EA" w14:textId="6DBF9EDD" w:rsidR="00650F4F" w:rsidRDefault="00650F4F" w:rsidP="00650F4F">
            <w:pPr>
              <w:tabs>
                <w:tab w:val="left" w:pos="5280"/>
              </w:tabs>
              <w:rPr>
                <w:rFonts w:ascii="Calibri" w:hAnsi="Calibri" w:cs="Calibri"/>
                <w:sz w:val="22"/>
                <w:szCs w:val="22"/>
                <w:lang w:val="mt-MT"/>
              </w:rPr>
            </w:pPr>
          </w:p>
          <w:p w14:paraId="6B3E8409" w14:textId="585C41EF" w:rsidR="00650F4F" w:rsidRDefault="00650F4F" w:rsidP="00650F4F">
            <w:pPr>
              <w:tabs>
                <w:tab w:val="left" w:pos="5280"/>
              </w:tabs>
              <w:rPr>
                <w:rFonts w:ascii="Calibri" w:hAnsi="Calibri" w:cs="Calibri"/>
                <w:sz w:val="22"/>
                <w:szCs w:val="22"/>
                <w:lang w:val="mt-MT"/>
              </w:rPr>
            </w:pPr>
          </w:p>
          <w:p w14:paraId="665A409E" w14:textId="2F6DE296" w:rsidR="00650F4F" w:rsidRDefault="00650F4F" w:rsidP="00650F4F">
            <w:pPr>
              <w:tabs>
                <w:tab w:val="left" w:pos="5280"/>
              </w:tabs>
              <w:rPr>
                <w:rFonts w:ascii="Calibri" w:hAnsi="Calibri" w:cs="Calibri"/>
                <w:sz w:val="22"/>
                <w:szCs w:val="22"/>
                <w:lang w:val="mt-MT"/>
              </w:rPr>
            </w:pPr>
          </w:p>
          <w:p w14:paraId="259A71A1" w14:textId="3105FEDD" w:rsidR="00650F4F" w:rsidRDefault="00650F4F" w:rsidP="00650F4F">
            <w:pPr>
              <w:tabs>
                <w:tab w:val="left" w:pos="5280"/>
              </w:tabs>
              <w:rPr>
                <w:rFonts w:ascii="Calibri" w:hAnsi="Calibri" w:cs="Calibri"/>
                <w:sz w:val="22"/>
                <w:szCs w:val="22"/>
                <w:lang w:val="mt-MT"/>
              </w:rPr>
            </w:pPr>
          </w:p>
          <w:p w14:paraId="4E0F21CD" w14:textId="3590942F" w:rsidR="00650F4F" w:rsidRDefault="00650F4F" w:rsidP="00650F4F">
            <w:pPr>
              <w:tabs>
                <w:tab w:val="left" w:pos="5280"/>
              </w:tabs>
              <w:rPr>
                <w:rFonts w:ascii="Calibri" w:hAnsi="Calibri" w:cs="Calibri"/>
                <w:sz w:val="22"/>
                <w:szCs w:val="22"/>
                <w:lang w:val="mt-MT"/>
              </w:rPr>
            </w:pPr>
          </w:p>
          <w:p w14:paraId="06919955" w14:textId="1AB40595" w:rsidR="00650F4F" w:rsidRDefault="00650F4F" w:rsidP="00650F4F">
            <w:pPr>
              <w:tabs>
                <w:tab w:val="left" w:pos="5280"/>
              </w:tabs>
              <w:rPr>
                <w:rFonts w:ascii="Calibri" w:hAnsi="Calibri" w:cs="Calibri"/>
                <w:sz w:val="22"/>
                <w:szCs w:val="22"/>
                <w:lang w:val="mt-MT"/>
              </w:rPr>
            </w:pPr>
          </w:p>
          <w:p w14:paraId="0746E559" w14:textId="45D92DFF" w:rsidR="00650F4F" w:rsidRDefault="00650F4F" w:rsidP="00650F4F">
            <w:pPr>
              <w:tabs>
                <w:tab w:val="left" w:pos="5280"/>
              </w:tabs>
              <w:rPr>
                <w:rFonts w:ascii="Calibri" w:hAnsi="Calibri" w:cs="Calibri"/>
                <w:sz w:val="22"/>
                <w:szCs w:val="22"/>
                <w:lang w:val="mt-MT"/>
              </w:rPr>
            </w:pPr>
          </w:p>
          <w:p w14:paraId="37C65EFD" w14:textId="5036D119" w:rsidR="00650F4F" w:rsidRDefault="00650F4F" w:rsidP="00650F4F">
            <w:pPr>
              <w:tabs>
                <w:tab w:val="left" w:pos="5280"/>
              </w:tabs>
              <w:rPr>
                <w:rFonts w:ascii="Calibri" w:hAnsi="Calibri" w:cs="Calibri"/>
                <w:sz w:val="22"/>
                <w:szCs w:val="22"/>
                <w:lang w:val="mt-MT"/>
              </w:rPr>
            </w:pPr>
          </w:p>
          <w:p w14:paraId="620086F8" w14:textId="4946BE98" w:rsidR="00650F4F" w:rsidRDefault="00650F4F" w:rsidP="00650F4F">
            <w:pPr>
              <w:tabs>
                <w:tab w:val="left" w:pos="5280"/>
              </w:tabs>
              <w:rPr>
                <w:rFonts w:ascii="Calibri" w:hAnsi="Calibri" w:cs="Calibri"/>
                <w:sz w:val="22"/>
                <w:szCs w:val="22"/>
                <w:lang w:val="mt-MT"/>
              </w:rPr>
            </w:pPr>
          </w:p>
          <w:p w14:paraId="3A0AB9A4" w14:textId="77777777" w:rsidR="00650F4F" w:rsidRPr="004F38B7" w:rsidRDefault="00650F4F" w:rsidP="00650F4F">
            <w:pPr>
              <w:tabs>
                <w:tab w:val="left" w:pos="5280"/>
              </w:tabs>
              <w:rPr>
                <w:rFonts w:ascii="Calibri" w:hAnsi="Calibri" w:cs="Calibri"/>
                <w:sz w:val="22"/>
                <w:szCs w:val="22"/>
                <w:lang w:val="mt-MT"/>
              </w:rPr>
            </w:pPr>
          </w:p>
          <w:p w14:paraId="3E1276E7" w14:textId="77777777" w:rsidR="00650F4F" w:rsidRPr="004F38B7" w:rsidRDefault="00650F4F" w:rsidP="00650F4F">
            <w:pPr>
              <w:pStyle w:val="NormalWeb"/>
              <w:tabs>
                <w:tab w:val="left" w:pos="5825"/>
              </w:tabs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38B7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                                                                                      </w:t>
            </w:r>
          </w:p>
          <w:p w14:paraId="65684DF6" w14:textId="77777777" w:rsidR="00650F4F" w:rsidRPr="004F38B7" w:rsidRDefault="00650F4F" w:rsidP="00650F4F">
            <w:pPr>
              <w:pStyle w:val="NormalWeb"/>
              <w:tabs>
                <w:tab w:val="left" w:pos="5829"/>
                <w:tab w:val="left" w:pos="6162"/>
              </w:tabs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38B7">
              <w:rPr>
                <w:rFonts w:ascii="Calibri" w:hAnsi="Calibri" w:cs="Calibri"/>
                <w:sz w:val="22"/>
                <w:szCs w:val="22"/>
                <w:lang w:val="fr-FR"/>
              </w:rPr>
              <w:t>______________                                                                          _______________</w:t>
            </w:r>
            <w:r w:rsidRPr="004F38B7">
              <w:rPr>
                <w:rFonts w:ascii="Calibri" w:hAnsi="Calibri" w:cs="Calibri"/>
                <w:sz w:val="22"/>
                <w:szCs w:val="22"/>
                <w:lang w:val="fr-FR"/>
              </w:rPr>
              <w:tab/>
            </w:r>
          </w:p>
          <w:p w14:paraId="6D83D299" w14:textId="77777777" w:rsidR="00650F4F" w:rsidRPr="004F38B7" w:rsidRDefault="00650F4F" w:rsidP="00650F4F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38B7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Josef </w:t>
            </w:r>
            <w:proofErr w:type="spellStart"/>
            <w:r w:rsidRPr="004F38B7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Grech</w:t>
            </w:r>
            <w:proofErr w:type="spellEnd"/>
            <w:r w:rsidRPr="004F38B7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                                                                                     Mario Calleja</w:t>
            </w:r>
          </w:p>
          <w:p w14:paraId="75331790" w14:textId="77777777" w:rsidR="00650F4F" w:rsidRPr="004F38B7" w:rsidRDefault="00650F4F" w:rsidP="00650F4F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proofErr w:type="spellStart"/>
            <w:r w:rsidRPr="004F38B7">
              <w:rPr>
                <w:rFonts w:ascii="Calibri" w:hAnsi="Calibri" w:cs="Calibri"/>
                <w:sz w:val="22"/>
                <w:szCs w:val="22"/>
                <w:lang w:val="fr-FR"/>
              </w:rPr>
              <w:t>Segretarju</w:t>
            </w:r>
            <w:proofErr w:type="spellEnd"/>
            <w:r w:rsidRPr="004F38B7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F38B7">
              <w:rPr>
                <w:rFonts w:ascii="Calibri" w:hAnsi="Calibri" w:cs="Calibri"/>
                <w:sz w:val="22"/>
                <w:szCs w:val="22"/>
                <w:lang w:val="fr-FR"/>
              </w:rPr>
              <w:t>Ezekuttiv</w:t>
            </w:r>
            <w:proofErr w:type="spellEnd"/>
            <w:r w:rsidRPr="004F38B7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                                                                        </w:t>
            </w:r>
            <w:proofErr w:type="spellStart"/>
            <w:r w:rsidRPr="004F38B7">
              <w:rPr>
                <w:rFonts w:ascii="Calibri" w:hAnsi="Calibri" w:cs="Calibri"/>
                <w:sz w:val="22"/>
                <w:szCs w:val="22"/>
                <w:lang w:val="fr-FR"/>
              </w:rPr>
              <w:t>Sindku</w:t>
            </w:r>
            <w:proofErr w:type="spellEnd"/>
          </w:p>
          <w:p w14:paraId="441BE360" w14:textId="77777777" w:rsidR="00650F4F" w:rsidRDefault="00650F4F" w:rsidP="00650F4F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  <w:lang w:val="mt-MT"/>
              </w:rPr>
            </w:pPr>
          </w:p>
          <w:p w14:paraId="6E87ED18" w14:textId="77777777" w:rsidR="00650F4F" w:rsidRDefault="00650F4F" w:rsidP="00650F4F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  <w:lang w:val="mt-MT"/>
              </w:rPr>
            </w:pPr>
          </w:p>
          <w:p w14:paraId="6F9FB238" w14:textId="77777777" w:rsidR="00650F4F" w:rsidRDefault="00650F4F" w:rsidP="00650F4F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  <w:lang w:val="mt-MT"/>
              </w:rPr>
            </w:pPr>
          </w:p>
          <w:p w14:paraId="75592C1F" w14:textId="459A6130" w:rsidR="00650F4F" w:rsidRPr="004F38B7" w:rsidRDefault="00650F4F" w:rsidP="00650F4F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F38B7">
              <w:rPr>
                <w:rFonts w:ascii="Calibri" w:hAnsi="Calibri" w:cs="Calibri"/>
                <w:b/>
                <w:sz w:val="22"/>
                <w:szCs w:val="22"/>
                <w:lang w:val="mt-MT"/>
              </w:rPr>
              <w:t xml:space="preserve">Minuti tal-Kunsill Lokali Marsaskala – Laqgħa Numru </w:t>
            </w:r>
            <w:r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4</w:t>
            </w:r>
            <w:r w:rsidRPr="004F38B7">
              <w:rPr>
                <w:rFonts w:ascii="Calibri" w:hAnsi="Calibri" w:cs="Calibri"/>
                <w:b/>
                <w:sz w:val="22"/>
                <w:szCs w:val="22"/>
                <w:lang w:val="mt-MT"/>
              </w:rPr>
              <w:t>- it-Tmien Leġislatura.</w:t>
            </w:r>
          </w:p>
          <w:p w14:paraId="78FEA415" w14:textId="77777777" w:rsidR="00650F4F" w:rsidRPr="004F38B7" w:rsidRDefault="00650F4F" w:rsidP="00650F4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val="mt-MT"/>
              </w:rPr>
            </w:pPr>
          </w:p>
          <w:p w14:paraId="3165684C" w14:textId="77777777" w:rsidR="00650F4F" w:rsidRPr="004F38B7" w:rsidRDefault="00650F4F" w:rsidP="00650F4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val="mt-MT"/>
              </w:rPr>
            </w:pPr>
          </w:p>
          <w:p w14:paraId="1A5F05AD" w14:textId="77777777" w:rsidR="00650F4F" w:rsidRDefault="00650F4F" w:rsidP="00650F4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val="mt-MT"/>
              </w:rPr>
            </w:pPr>
          </w:p>
          <w:p w14:paraId="60150A8E" w14:textId="77777777" w:rsidR="00650F4F" w:rsidRPr="00650F4F" w:rsidRDefault="00650F4F" w:rsidP="00FD3C7F">
            <w:pPr>
              <w:rPr>
                <w:rFonts w:ascii="Calibri" w:hAnsi="Calibri" w:cs="Calibri"/>
                <w:bCs/>
                <w:iCs/>
                <w:sz w:val="22"/>
                <w:szCs w:val="22"/>
                <w:lang w:val="mt-MT"/>
              </w:rPr>
            </w:pPr>
          </w:p>
          <w:p w14:paraId="01697432" w14:textId="2A410B3B" w:rsidR="00650F4F" w:rsidRPr="00650F4F" w:rsidRDefault="00650F4F" w:rsidP="00FD3C7F">
            <w:pPr>
              <w:rPr>
                <w:rFonts w:ascii="Calibri" w:hAnsi="Calibri" w:cs="Calibri"/>
                <w:b/>
                <w:iCs/>
                <w:sz w:val="22"/>
                <w:szCs w:val="22"/>
                <w:u w:val="single"/>
                <w:lang w:val="mt-MT"/>
              </w:rPr>
            </w:pPr>
          </w:p>
        </w:tc>
      </w:tr>
    </w:tbl>
    <w:p w14:paraId="350453A0" w14:textId="2BC79BF7" w:rsidR="00650F4F" w:rsidRDefault="00650F4F" w:rsidP="00650F4F">
      <w:pPr>
        <w:jc w:val="right"/>
        <w:rPr>
          <w:rFonts w:ascii="Calibri" w:hAnsi="Calibri" w:cs="Calibri"/>
          <w:sz w:val="18"/>
          <w:szCs w:val="22"/>
          <w:lang w:val="mt-MT"/>
        </w:rPr>
      </w:pPr>
      <w:r w:rsidRPr="00CF5FE7">
        <w:rPr>
          <w:rFonts w:ascii="Calibri" w:hAnsi="Calibri" w:cs="Calibri"/>
          <w:sz w:val="18"/>
          <w:szCs w:val="22"/>
          <w:lang w:val="mt-MT"/>
        </w:rPr>
        <w:t xml:space="preserve">Paġna </w:t>
      </w:r>
      <w:r>
        <w:rPr>
          <w:rFonts w:ascii="Calibri" w:hAnsi="Calibri" w:cs="Calibri"/>
          <w:sz w:val="18"/>
          <w:szCs w:val="22"/>
          <w:lang w:val="mt-MT"/>
        </w:rPr>
        <w:t>9</w:t>
      </w:r>
    </w:p>
    <w:p w14:paraId="7FC594BE" w14:textId="77777777" w:rsidR="00650F4F" w:rsidRPr="002D5B72" w:rsidRDefault="00650F4F">
      <w:pPr>
        <w:rPr>
          <w:bCs/>
        </w:rPr>
      </w:pPr>
    </w:p>
    <w:sectPr w:rsidR="00650F4F" w:rsidRPr="002D5B72" w:rsidSect="00DA4258">
      <w:pgSz w:w="11907" w:h="16840" w:code="9"/>
      <w:pgMar w:top="142" w:right="1440" w:bottom="28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f_segoe-ui_normal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52FDB"/>
    <w:multiLevelType w:val="hybridMultilevel"/>
    <w:tmpl w:val="2CDC75E8"/>
    <w:lvl w:ilvl="0" w:tplc="043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3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258"/>
    <w:rsid w:val="000209F9"/>
    <w:rsid w:val="000656FC"/>
    <w:rsid w:val="000C6E5B"/>
    <w:rsid w:val="000E6C18"/>
    <w:rsid w:val="00133666"/>
    <w:rsid w:val="00137650"/>
    <w:rsid w:val="00156BA1"/>
    <w:rsid w:val="002027D6"/>
    <w:rsid w:val="002211EB"/>
    <w:rsid w:val="002A4CF2"/>
    <w:rsid w:val="002D038E"/>
    <w:rsid w:val="002D5B72"/>
    <w:rsid w:val="004850ED"/>
    <w:rsid w:val="00517B73"/>
    <w:rsid w:val="006215B6"/>
    <w:rsid w:val="00650F4F"/>
    <w:rsid w:val="00772E5B"/>
    <w:rsid w:val="00797FFB"/>
    <w:rsid w:val="008F533F"/>
    <w:rsid w:val="00A834A1"/>
    <w:rsid w:val="00B21CF0"/>
    <w:rsid w:val="00BA1C34"/>
    <w:rsid w:val="00BC4A12"/>
    <w:rsid w:val="00C01DF6"/>
    <w:rsid w:val="00C92A35"/>
    <w:rsid w:val="00D839E5"/>
    <w:rsid w:val="00DA4258"/>
    <w:rsid w:val="00E076F1"/>
    <w:rsid w:val="00E660E6"/>
    <w:rsid w:val="00EB0EEB"/>
    <w:rsid w:val="00FB2197"/>
    <w:rsid w:val="00FC0801"/>
    <w:rsid w:val="00FD2728"/>
    <w:rsid w:val="00FD2EB3"/>
    <w:rsid w:val="00FE6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A8ADC"/>
  <w15:chartTrackingRefBased/>
  <w15:docId w15:val="{99738B0B-35C1-4264-8960-E7A91B960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A4258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DA425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211EB"/>
    <w:pPr>
      <w:ind w:left="720"/>
      <w:contextualSpacing/>
    </w:pPr>
  </w:style>
  <w:style w:type="paragraph" w:customStyle="1" w:styleId="Normal1">
    <w:name w:val="Normal1"/>
    <w:basedOn w:val="Normal"/>
    <w:rsid w:val="002D5B72"/>
    <w:pPr>
      <w:spacing w:after="160" w:line="240" w:lineRule="atLeast"/>
      <w:jc w:val="left"/>
    </w:pPr>
    <w:rPr>
      <w:rFonts w:ascii="Calibri" w:eastAsia="Times New Roman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650F4F"/>
    <w:pPr>
      <w:jc w:val="left"/>
    </w:pPr>
    <w:rPr>
      <w:rFonts w:eastAsia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56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6FC"/>
    <w:rPr>
      <w:rFonts w:ascii="Segoe UI" w:eastAsia="SimSun" w:hAnsi="Segoe UI" w:cs="Segoe UI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8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0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9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3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25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446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63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913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78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9830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52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3968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92382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0284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21625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39860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7624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8613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45369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54827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97174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570802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73090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337136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65563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7926848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5462474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863884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4215949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8445368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8068636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6704607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9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arsaskala.lc@gov.mt" TargetMode="Externa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E213510B84404396656AE27735360B" ma:contentTypeVersion="16" ma:contentTypeDescription="Create a new document." ma:contentTypeScope="" ma:versionID="c7e4b1eb7926722fc50de7e7d52fafba">
  <xsd:schema xmlns:xsd="http://www.w3.org/2001/XMLSchema" xmlns:xs="http://www.w3.org/2001/XMLSchema" xmlns:p="http://schemas.microsoft.com/office/2006/metadata/properties" xmlns:ns2="b4ddde9c-eb00-47ff-bb2a-279dee3607e2" xmlns:ns3="f1df5745-13a8-4f30-9135-cb0867ac8c0e" targetNamespace="http://schemas.microsoft.com/office/2006/metadata/properties" ma:root="true" ma:fieldsID="08ca14f2ec76fc441e2325c0b396f29c" ns2:_="" ns3:_="">
    <xsd:import namespace="b4ddde9c-eb00-47ff-bb2a-279dee3607e2"/>
    <xsd:import namespace="f1df5745-13a8-4f30-9135-cb0867ac8c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dde9c-eb00-47ff-bb2a-279dee3607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858473a-97ee-428e-a817-eb9457ba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df5745-13a8-4f30-9135-cb0867ac8c0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f1cea9f-2c06-485c-b183-f4c459024074}" ma:internalName="TaxCatchAll" ma:showField="CatchAllData" ma:web="f1df5745-13a8-4f30-9135-cb0867ac8c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ddde9c-eb00-47ff-bb2a-279dee3607e2">
      <Terms xmlns="http://schemas.microsoft.com/office/infopath/2007/PartnerControls"/>
    </lcf76f155ced4ddcb4097134ff3c332f>
    <TaxCatchAll xmlns="f1df5745-13a8-4f30-9135-cb0867ac8c0e" xsi:nil="true"/>
  </documentManagement>
</p:properties>
</file>

<file path=customXml/itemProps1.xml><?xml version="1.0" encoding="utf-8"?>
<ds:datastoreItem xmlns:ds="http://schemas.openxmlformats.org/officeDocument/2006/customXml" ds:itemID="{FADD1186-E8ED-4560-B8BC-B072F2B33D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5C4BB8-7F75-424B-AF70-6794E66B4CF3}"/>
</file>

<file path=customXml/itemProps3.xml><?xml version="1.0" encoding="utf-8"?>
<ds:datastoreItem xmlns:ds="http://schemas.openxmlformats.org/officeDocument/2006/customXml" ds:itemID="{83EBD61B-6DB2-4774-84F0-CFBA205C5D95}"/>
</file>

<file path=customXml/itemProps4.xml><?xml version="1.0" encoding="utf-8"?>
<ds:datastoreItem xmlns:ds="http://schemas.openxmlformats.org/officeDocument/2006/customXml" ds:itemID="{6D976FFD-7F88-4A34-A204-184D1AA3C8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9</Pages>
  <Words>3317</Words>
  <Characters>18908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Marsaskala Local Council</dc:creator>
  <cp:keywords/>
  <dc:description/>
  <cp:lastModifiedBy>Marsaskala Local Council</cp:lastModifiedBy>
  <cp:revision>14</cp:revision>
  <cp:lastPrinted>2019-09-18T10:49:00Z</cp:lastPrinted>
  <dcterms:created xsi:type="dcterms:W3CDTF">2019-09-12T06:32:00Z</dcterms:created>
  <dcterms:modified xsi:type="dcterms:W3CDTF">2019-09-18T10:52:00Z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0x010100CFE213510B84404396656AE27735360B</vt:lpwstr>
  </property>
</Properties>
</file>